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C6190D" w14:textId="77777777" w:rsidR="00651E5E" w:rsidRDefault="00651E5E" w:rsidP="00783F9C">
      <w:pPr>
        <w:rPr>
          <w:b/>
          <w:sz w:val="28"/>
          <w:szCs w:val="28"/>
        </w:rPr>
      </w:pPr>
    </w:p>
    <w:p w14:paraId="5BBBD56C" w14:textId="1F94EEF2" w:rsidR="006D29FA" w:rsidRDefault="00783F9C" w:rsidP="00783F9C">
      <w:pPr>
        <w:rPr>
          <w:b/>
          <w:sz w:val="28"/>
          <w:szCs w:val="28"/>
        </w:rPr>
      </w:pPr>
      <w:r>
        <w:rPr>
          <w:b/>
          <w:sz w:val="28"/>
          <w:szCs w:val="28"/>
        </w:rPr>
        <w:t xml:space="preserve">        </w:t>
      </w:r>
      <w:r w:rsidR="00FC5E59">
        <w:rPr>
          <w:b/>
          <w:noProof/>
          <w:sz w:val="28"/>
          <w:szCs w:val="28"/>
          <w:lang w:eastAsia="en-GB"/>
        </w:rPr>
        <w:drawing>
          <wp:inline distT="0" distB="0" distL="0" distR="0" wp14:anchorId="545C8802" wp14:editId="72B4DD26">
            <wp:extent cx="884111" cy="891540"/>
            <wp:effectExtent l="0" t="0" r="0" b="3810"/>
            <wp:docPr id="1" name="Picture 1" descr="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 Logo"/>
                    <pic:cNvPicPr>
                      <a:picLocks noChangeAspect="1" noChangeArrowheads="1"/>
                    </pic:cNvPicPr>
                  </pic:nvPicPr>
                  <pic:blipFill>
                    <a:blip r:embed="rId8" cstate="print"/>
                    <a:srcRect/>
                    <a:stretch>
                      <a:fillRect/>
                    </a:stretch>
                  </pic:blipFill>
                  <pic:spPr bwMode="auto">
                    <a:xfrm>
                      <a:off x="0" y="0"/>
                      <a:ext cx="887896" cy="895357"/>
                    </a:xfrm>
                    <a:prstGeom prst="rect">
                      <a:avLst/>
                    </a:prstGeom>
                    <a:noFill/>
                    <a:ln w="9525">
                      <a:noFill/>
                      <a:miter lim="800000"/>
                      <a:headEnd/>
                      <a:tailEnd/>
                    </a:ln>
                  </pic:spPr>
                </pic:pic>
              </a:graphicData>
            </a:graphic>
          </wp:inline>
        </w:drawing>
      </w:r>
      <w:r>
        <w:rPr>
          <w:b/>
          <w:sz w:val="28"/>
          <w:szCs w:val="28"/>
        </w:rPr>
        <w:t xml:space="preserve">                    </w:t>
      </w:r>
      <w:r w:rsidR="00FB170F">
        <w:rPr>
          <w:b/>
          <w:sz w:val="28"/>
          <w:szCs w:val="28"/>
        </w:rPr>
        <w:t>Christ Church C of E VC Infant School</w:t>
      </w:r>
    </w:p>
    <w:p w14:paraId="4FF777EF" w14:textId="77777777" w:rsidR="00FB170F" w:rsidRDefault="00E00BED" w:rsidP="00FB170F">
      <w:pPr>
        <w:jc w:val="center"/>
        <w:rPr>
          <w:b/>
          <w:sz w:val="28"/>
          <w:szCs w:val="28"/>
        </w:rPr>
      </w:pPr>
      <w:r>
        <w:rPr>
          <w:b/>
          <w:sz w:val="28"/>
          <w:szCs w:val="28"/>
        </w:rPr>
        <w:t>Standards</w:t>
      </w:r>
      <w:r w:rsidR="001475BA">
        <w:rPr>
          <w:b/>
          <w:sz w:val="28"/>
          <w:szCs w:val="28"/>
        </w:rPr>
        <w:t xml:space="preserve"> &amp; Curriculum Committee</w:t>
      </w:r>
    </w:p>
    <w:p w14:paraId="63C0F4A6" w14:textId="77777777" w:rsidR="007517AA" w:rsidRDefault="007517AA" w:rsidP="00FB170F">
      <w:pPr>
        <w:jc w:val="center"/>
        <w:rPr>
          <w:b/>
          <w:sz w:val="28"/>
          <w:szCs w:val="28"/>
        </w:rPr>
      </w:pPr>
      <w:r>
        <w:rPr>
          <w:b/>
          <w:sz w:val="28"/>
          <w:szCs w:val="28"/>
        </w:rPr>
        <w:t>Caring Governors, Courageously Challenging, Inspiring All</w:t>
      </w:r>
    </w:p>
    <w:p w14:paraId="7C766290" w14:textId="491E5E66" w:rsidR="00FB170F" w:rsidRPr="00831150" w:rsidRDefault="00FB170F" w:rsidP="00FB170F">
      <w:pPr>
        <w:pBdr>
          <w:bottom w:val="single" w:sz="12" w:space="1" w:color="auto"/>
        </w:pBdr>
        <w:jc w:val="center"/>
        <w:rPr>
          <w:b/>
        </w:rPr>
      </w:pPr>
      <w:r w:rsidRPr="00831150">
        <w:rPr>
          <w:b/>
        </w:rPr>
        <w:t xml:space="preserve">Minutes of meeting held </w:t>
      </w:r>
      <w:r w:rsidR="008913A9">
        <w:rPr>
          <w:b/>
        </w:rPr>
        <w:t>on</w:t>
      </w:r>
      <w:r w:rsidRPr="00831150">
        <w:rPr>
          <w:b/>
        </w:rPr>
        <w:t xml:space="preserve"> </w:t>
      </w:r>
      <w:r w:rsidR="00FC5E59">
        <w:rPr>
          <w:b/>
        </w:rPr>
        <w:t>8</w:t>
      </w:r>
      <w:r w:rsidR="00FC5E59" w:rsidRPr="00FC5E59">
        <w:rPr>
          <w:b/>
          <w:vertAlign w:val="superscript"/>
        </w:rPr>
        <w:t>th</w:t>
      </w:r>
      <w:r w:rsidR="00FC5E59">
        <w:rPr>
          <w:b/>
        </w:rPr>
        <w:t xml:space="preserve"> October 2021</w:t>
      </w:r>
      <w:r w:rsidR="00161518">
        <w:rPr>
          <w:b/>
        </w:rPr>
        <w:t xml:space="preserve"> @ </w:t>
      </w:r>
      <w:r w:rsidR="00437EA6">
        <w:rPr>
          <w:b/>
        </w:rPr>
        <w:t>9.05am</w:t>
      </w:r>
      <w:r w:rsidR="00FC5E59">
        <w:rPr>
          <w:b/>
        </w:rPr>
        <w:t xml:space="preserve"> via Teams</w:t>
      </w:r>
    </w:p>
    <w:p w14:paraId="64B01B7B" w14:textId="5D0ADBCD" w:rsidR="00BF70DD" w:rsidRDefault="00FB170F" w:rsidP="00FB170F">
      <w:r w:rsidRPr="00831150">
        <w:rPr>
          <w:b/>
        </w:rPr>
        <w:softHyphen/>
      </w:r>
      <w:r w:rsidRPr="00831150">
        <w:rPr>
          <w:b/>
        </w:rPr>
        <w:softHyphen/>
      </w:r>
      <w:r w:rsidRPr="00831150">
        <w:rPr>
          <w:b/>
        </w:rPr>
        <w:softHyphen/>
      </w:r>
      <w:r w:rsidRPr="00831150">
        <w:rPr>
          <w:b/>
        </w:rPr>
        <w:softHyphen/>
      </w:r>
      <w:r w:rsidRPr="00831150">
        <w:rPr>
          <w:b/>
        </w:rPr>
        <w:softHyphen/>
      </w:r>
      <w:r w:rsidRPr="00831150">
        <w:rPr>
          <w:b/>
        </w:rPr>
        <w:softHyphen/>
      </w:r>
      <w:r w:rsidRPr="00831150">
        <w:rPr>
          <w:b/>
        </w:rPr>
        <w:softHyphen/>
      </w:r>
      <w:r w:rsidRPr="00831150">
        <w:rPr>
          <w:b/>
        </w:rPr>
        <w:softHyphen/>
      </w:r>
      <w:r w:rsidRPr="00831150">
        <w:rPr>
          <w:b/>
        </w:rPr>
        <w:softHyphen/>
      </w:r>
      <w:r w:rsidRPr="00831150">
        <w:rPr>
          <w:b/>
        </w:rPr>
        <w:softHyphen/>
      </w:r>
      <w:r w:rsidRPr="00831150">
        <w:rPr>
          <w:b/>
        </w:rPr>
        <w:softHyphen/>
      </w:r>
      <w:r w:rsidRPr="00831150">
        <w:rPr>
          <w:b/>
        </w:rPr>
        <w:softHyphen/>
      </w:r>
      <w:r w:rsidRPr="00831150">
        <w:rPr>
          <w:b/>
        </w:rPr>
        <w:softHyphen/>
      </w:r>
      <w:r w:rsidRPr="00831150">
        <w:rPr>
          <w:b/>
        </w:rPr>
        <w:softHyphen/>
      </w:r>
      <w:r w:rsidR="00D62B6C" w:rsidRPr="00831150">
        <w:rPr>
          <w:b/>
        </w:rPr>
        <w:softHyphen/>
      </w:r>
      <w:r w:rsidR="00D62B6C" w:rsidRPr="00831150">
        <w:rPr>
          <w:b/>
        </w:rPr>
        <w:softHyphen/>
      </w:r>
      <w:r w:rsidR="00D62B6C" w:rsidRPr="00831150">
        <w:rPr>
          <w:b/>
        </w:rPr>
        <w:softHyphen/>
      </w:r>
      <w:r w:rsidR="00D62B6C" w:rsidRPr="00831150">
        <w:rPr>
          <w:b/>
        </w:rPr>
        <w:softHyphen/>
      </w:r>
      <w:r w:rsidR="00D62B6C" w:rsidRPr="00831150">
        <w:rPr>
          <w:b/>
        </w:rPr>
        <w:softHyphen/>
      </w:r>
      <w:r w:rsidR="00D62B6C" w:rsidRPr="00831150">
        <w:rPr>
          <w:b/>
        </w:rPr>
        <w:softHyphen/>
      </w:r>
      <w:r w:rsidR="00D62B6C" w:rsidRPr="00831150">
        <w:rPr>
          <w:b/>
        </w:rPr>
        <w:softHyphen/>
      </w:r>
      <w:r w:rsidR="00D62B6C" w:rsidRPr="00831150">
        <w:rPr>
          <w:b/>
        </w:rPr>
        <w:softHyphen/>
      </w:r>
      <w:r w:rsidR="00D62B6C" w:rsidRPr="00831150">
        <w:rPr>
          <w:b/>
        </w:rPr>
        <w:softHyphen/>
      </w:r>
      <w:r w:rsidR="00D62B6C" w:rsidRPr="00831150">
        <w:rPr>
          <w:b/>
        </w:rPr>
        <w:softHyphen/>
      </w:r>
      <w:r w:rsidR="00D62B6C" w:rsidRPr="00831150">
        <w:rPr>
          <w:b/>
        </w:rPr>
        <w:softHyphen/>
      </w:r>
      <w:r w:rsidR="00D62B6C" w:rsidRPr="00831150">
        <w:rPr>
          <w:b/>
        </w:rPr>
        <w:softHyphen/>
      </w:r>
      <w:r w:rsidR="00D62B6C" w:rsidRPr="00831150">
        <w:rPr>
          <w:b/>
        </w:rPr>
        <w:softHyphen/>
      </w:r>
      <w:r w:rsidR="00D62B6C" w:rsidRPr="00831150">
        <w:rPr>
          <w:b/>
        </w:rPr>
        <w:softHyphen/>
      </w:r>
      <w:r w:rsidR="00D62B6C" w:rsidRPr="00831150">
        <w:rPr>
          <w:b/>
        </w:rPr>
        <w:softHyphen/>
        <w:t>Committee Members</w:t>
      </w:r>
      <w:r w:rsidR="00D62B6C" w:rsidRPr="00831150">
        <w:t xml:space="preserve">: </w:t>
      </w:r>
      <w:r w:rsidR="00161518">
        <w:t xml:space="preserve">Anna Martin, Gareth Jones, </w:t>
      </w:r>
      <w:r w:rsidR="00365099">
        <w:t xml:space="preserve">Amelia Gould, Charlotte Munday, </w:t>
      </w:r>
      <w:r w:rsidR="00FC5E59">
        <w:t>Jenny Sheppard,</w:t>
      </w:r>
      <w:r w:rsidR="00365099">
        <w:t xml:space="preserve"> Robin Butcher</w:t>
      </w:r>
      <w:r w:rsidR="00AD41E7">
        <w:t xml:space="preserve">, Julie </w:t>
      </w:r>
      <w:r w:rsidR="008371A5">
        <w:t>Wilkins</w:t>
      </w:r>
      <w:r w:rsidR="00FE7AB9">
        <w:t>.</w:t>
      </w:r>
    </w:p>
    <w:p w14:paraId="531B308C" w14:textId="56BA3175" w:rsidR="008A535B" w:rsidRPr="00194EA8" w:rsidRDefault="00194EA8" w:rsidP="008E5DAA">
      <w:pPr>
        <w:pBdr>
          <w:bottom w:val="single" w:sz="12" w:space="1" w:color="auto"/>
        </w:pBdr>
        <w:rPr>
          <w:b/>
        </w:rPr>
      </w:pPr>
      <w:r w:rsidRPr="00194EA8">
        <w:rPr>
          <w:b/>
        </w:rPr>
        <w:t>Clerk:</w:t>
      </w:r>
      <w:r>
        <w:rPr>
          <w:b/>
        </w:rPr>
        <w:t xml:space="preserve"> </w:t>
      </w:r>
      <w:r w:rsidR="008913A9">
        <w:t>Laura Jones</w:t>
      </w:r>
      <w:r>
        <w:rPr>
          <w:b/>
        </w:rPr>
        <w:t xml:space="preserve"> </w:t>
      </w:r>
    </w:p>
    <w:p w14:paraId="265391DA" w14:textId="6B8B9A4E" w:rsidR="00FC5E59" w:rsidRDefault="00FC5E59" w:rsidP="00CD036B">
      <w:pPr>
        <w:pStyle w:val="Level1"/>
        <w:spacing w:line="233" w:lineRule="auto"/>
        <w:ind w:left="-360" w:firstLine="360"/>
        <w:jc w:val="both"/>
        <w:rPr>
          <w:rFonts w:ascii="Calibri" w:hAnsi="Calibri"/>
          <w:b/>
          <w:sz w:val="22"/>
          <w:szCs w:val="22"/>
          <w:lang w:val="en-GB"/>
        </w:rPr>
      </w:pPr>
      <w:r>
        <w:rPr>
          <w:rFonts w:ascii="Calibri" w:hAnsi="Calibri"/>
          <w:b/>
          <w:sz w:val="22"/>
          <w:szCs w:val="22"/>
          <w:lang w:val="en-GB"/>
        </w:rPr>
        <w:t xml:space="preserve">1/20 Appoint Chair / Vice Chair </w:t>
      </w:r>
    </w:p>
    <w:p w14:paraId="2FFD4E9F" w14:textId="637A50B7" w:rsidR="00FC5E59" w:rsidRDefault="00FC5E59" w:rsidP="00CD036B">
      <w:pPr>
        <w:pStyle w:val="Level1"/>
        <w:spacing w:line="233" w:lineRule="auto"/>
        <w:ind w:left="-360" w:firstLine="360"/>
        <w:jc w:val="both"/>
        <w:rPr>
          <w:rFonts w:ascii="Calibri" w:hAnsi="Calibri"/>
          <w:bCs/>
          <w:sz w:val="22"/>
          <w:szCs w:val="22"/>
          <w:lang w:val="en-GB"/>
        </w:rPr>
      </w:pPr>
    </w:p>
    <w:p w14:paraId="2614E52E" w14:textId="0F854DB5" w:rsidR="00900AFE" w:rsidRDefault="00900AFE" w:rsidP="00900AFE">
      <w:pPr>
        <w:pStyle w:val="Level1"/>
        <w:spacing w:line="233" w:lineRule="auto"/>
        <w:ind w:left="-360" w:firstLine="360"/>
        <w:jc w:val="both"/>
        <w:rPr>
          <w:rFonts w:ascii="Calibri" w:hAnsi="Calibri"/>
          <w:bCs/>
          <w:sz w:val="22"/>
          <w:szCs w:val="22"/>
          <w:lang w:val="en-GB"/>
        </w:rPr>
      </w:pPr>
      <w:r>
        <w:rPr>
          <w:rFonts w:ascii="Calibri" w:hAnsi="Calibri"/>
          <w:bCs/>
          <w:sz w:val="22"/>
          <w:szCs w:val="22"/>
          <w:lang w:val="en-GB"/>
        </w:rPr>
        <w:t xml:space="preserve">It was decided amongst Governors to appoint Robin Butcher as Chair and Charlotte Munday as Vice Chair of the S&amp;C </w:t>
      </w:r>
    </w:p>
    <w:p w14:paraId="0802E410" w14:textId="4A2F6C41" w:rsidR="00900AFE" w:rsidRDefault="00900AFE" w:rsidP="00900AFE">
      <w:pPr>
        <w:pStyle w:val="Level1"/>
        <w:spacing w:line="233" w:lineRule="auto"/>
        <w:ind w:left="-360" w:firstLine="360"/>
        <w:jc w:val="both"/>
        <w:rPr>
          <w:rFonts w:ascii="Calibri" w:hAnsi="Calibri"/>
          <w:bCs/>
          <w:sz w:val="22"/>
          <w:szCs w:val="22"/>
          <w:lang w:val="en-GB"/>
        </w:rPr>
      </w:pPr>
      <w:r>
        <w:rPr>
          <w:rFonts w:ascii="Calibri" w:hAnsi="Calibri"/>
          <w:bCs/>
          <w:sz w:val="22"/>
          <w:szCs w:val="22"/>
          <w:lang w:val="en-GB"/>
        </w:rPr>
        <w:t xml:space="preserve">Committee. </w:t>
      </w:r>
    </w:p>
    <w:p w14:paraId="1858C811" w14:textId="77777777" w:rsidR="00900AFE" w:rsidRPr="00900AFE" w:rsidRDefault="00900AFE" w:rsidP="00900AFE">
      <w:pPr>
        <w:pStyle w:val="Level1"/>
        <w:spacing w:line="233" w:lineRule="auto"/>
        <w:ind w:left="-360" w:firstLine="360"/>
        <w:jc w:val="both"/>
        <w:rPr>
          <w:rFonts w:ascii="Calibri" w:hAnsi="Calibri"/>
          <w:bCs/>
          <w:sz w:val="22"/>
          <w:szCs w:val="22"/>
          <w:lang w:val="en-GB"/>
        </w:rPr>
      </w:pPr>
    </w:p>
    <w:p w14:paraId="55225628" w14:textId="59BEE39E" w:rsidR="00CD036B" w:rsidRDefault="00FC5E59" w:rsidP="00CD036B">
      <w:pPr>
        <w:pStyle w:val="Level1"/>
        <w:spacing w:line="233" w:lineRule="auto"/>
        <w:ind w:left="-360" w:firstLine="360"/>
        <w:jc w:val="both"/>
        <w:rPr>
          <w:rFonts w:ascii="Calibri" w:hAnsi="Calibri"/>
          <w:sz w:val="22"/>
          <w:szCs w:val="22"/>
          <w:lang w:val="en-GB"/>
        </w:rPr>
      </w:pPr>
      <w:r>
        <w:rPr>
          <w:rFonts w:ascii="Calibri" w:hAnsi="Calibri"/>
          <w:b/>
          <w:sz w:val="22"/>
          <w:szCs w:val="22"/>
          <w:lang w:val="en-GB"/>
        </w:rPr>
        <w:t>2</w:t>
      </w:r>
      <w:r w:rsidR="007517AA">
        <w:rPr>
          <w:rFonts w:ascii="Calibri" w:hAnsi="Calibri"/>
          <w:b/>
          <w:sz w:val="22"/>
          <w:szCs w:val="22"/>
          <w:lang w:val="en-GB"/>
        </w:rPr>
        <w:t>/</w:t>
      </w:r>
      <w:r w:rsidR="00437EA6">
        <w:rPr>
          <w:rFonts w:ascii="Calibri" w:hAnsi="Calibri"/>
          <w:b/>
          <w:sz w:val="22"/>
          <w:szCs w:val="22"/>
          <w:lang w:val="en-GB"/>
        </w:rPr>
        <w:t>20</w:t>
      </w:r>
      <w:r w:rsidR="007517AA">
        <w:rPr>
          <w:rFonts w:ascii="Calibri" w:hAnsi="Calibri"/>
          <w:b/>
          <w:sz w:val="22"/>
          <w:szCs w:val="22"/>
          <w:lang w:val="en-GB"/>
        </w:rPr>
        <w:t xml:space="preserve"> </w:t>
      </w:r>
      <w:r w:rsidR="008A535B" w:rsidRPr="00831150">
        <w:rPr>
          <w:rFonts w:ascii="Calibri" w:hAnsi="Calibri"/>
          <w:b/>
          <w:sz w:val="22"/>
          <w:szCs w:val="22"/>
          <w:lang w:val="en-GB"/>
        </w:rPr>
        <w:t xml:space="preserve">Welcome </w:t>
      </w:r>
      <w:r w:rsidR="002136F2">
        <w:rPr>
          <w:rFonts w:ascii="Calibri" w:hAnsi="Calibri"/>
          <w:b/>
          <w:sz w:val="22"/>
          <w:szCs w:val="22"/>
          <w:lang w:val="en-GB"/>
        </w:rPr>
        <w:t>and</w:t>
      </w:r>
      <w:r w:rsidR="008A535B" w:rsidRPr="00831150">
        <w:rPr>
          <w:rFonts w:ascii="Calibri" w:hAnsi="Calibri"/>
          <w:b/>
          <w:sz w:val="22"/>
          <w:szCs w:val="22"/>
          <w:lang w:val="en-GB"/>
        </w:rPr>
        <w:t xml:space="preserve"> Apologies</w:t>
      </w:r>
      <w:r w:rsidR="008A535B" w:rsidRPr="00831150">
        <w:rPr>
          <w:rFonts w:ascii="Calibri" w:hAnsi="Calibri"/>
          <w:sz w:val="22"/>
          <w:szCs w:val="22"/>
          <w:lang w:val="en-GB"/>
        </w:rPr>
        <w:t xml:space="preserve"> </w:t>
      </w:r>
    </w:p>
    <w:p w14:paraId="0679DFDE" w14:textId="77777777" w:rsidR="00B947F6" w:rsidRDefault="00B947F6" w:rsidP="00703ADD">
      <w:pPr>
        <w:pStyle w:val="Level1"/>
        <w:spacing w:line="233" w:lineRule="auto"/>
        <w:jc w:val="both"/>
        <w:rPr>
          <w:rFonts w:ascii="Calibri" w:hAnsi="Calibri"/>
          <w:sz w:val="22"/>
          <w:szCs w:val="22"/>
          <w:lang w:val="en-GB"/>
        </w:rPr>
      </w:pPr>
    </w:p>
    <w:p w14:paraId="339E0017" w14:textId="74DFC322" w:rsidR="00900AFE" w:rsidRDefault="008913A9" w:rsidP="00900AFE">
      <w:pPr>
        <w:pStyle w:val="Level1"/>
        <w:spacing w:line="233" w:lineRule="auto"/>
        <w:jc w:val="both"/>
        <w:rPr>
          <w:rFonts w:ascii="Calibri" w:hAnsi="Calibri"/>
          <w:sz w:val="22"/>
          <w:szCs w:val="22"/>
          <w:lang w:val="en-GB"/>
        </w:rPr>
      </w:pPr>
      <w:r>
        <w:rPr>
          <w:rFonts w:ascii="Calibri" w:hAnsi="Calibri"/>
          <w:sz w:val="22"/>
          <w:szCs w:val="22"/>
          <w:lang w:val="en-GB"/>
        </w:rPr>
        <w:t>Apolog</w:t>
      </w:r>
      <w:r w:rsidR="00FD4845">
        <w:rPr>
          <w:rFonts w:ascii="Calibri" w:hAnsi="Calibri"/>
          <w:sz w:val="22"/>
          <w:szCs w:val="22"/>
          <w:lang w:val="en-GB"/>
        </w:rPr>
        <w:t>ies: Charlotte Munday</w:t>
      </w:r>
      <w:r w:rsidR="007922F4">
        <w:rPr>
          <w:rFonts w:ascii="Calibri" w:hAnsi="Calibri"/>
          <w:sz w:val="22"/>
          <w:szCs w:val="22"/>
          <w:lang w:val="en-GB"/>
        </w:rPr>
        <w:t xml:space="preserve"> (</w:t>
      </w:r>
      <w:r w:rsidR="00FC5E59">
        <w:rPr>
          <w:rFonts w:ascii="Calibri" w:hAnsi="Calibri"/>
          <w:sz w:val="22"/>
          <w:szCs w:val="22"/>
          <w:lang w:val="en-GB"/>
        </w:rPr>
        <w:t>IT issues</w:t>
      </w:r>
      <w:r w:rsidR="007922F4">
        <w:rPr>
          <w:rFonts w:ascii="Calibri" w:hAnsi="Calibri"/>
          <w:sz w:val="22"/>
          <w:szCs w:val="22"/>
          <w:lang w:val="en-GB"/>
        </w:rPr>
        <w:t>)</w:t>
      </w:r>
      <w:r w:rsidR="00FC5E59">
        <w:rPr>
          <w:rFonts w:ascii="Calibri" w:hAnsi="Calibri"/>
          <w:sz w:val="22"/>
          <w:szCs w:val="22"/>
          <w:lang w:val="en-GB"/>
        </w:rPr>
        <w:t>, Amelia Gould (Covid)</w:t>
      </w:r>
    </w:p>
    <w:p w14:paraId="474DD58E" w14:textId="77777777" w:rsidR="00900AFE" w:rsidRPr="00900AFE" w:rsidRDefault="00900AFE" w:rsidP="00900AFE">
      <w:pPr>
        <w:pStyle w:val="Level1"/>
        <w:spacing w:line="233" w:lineRule="auto"/>
        <w:jc w:val="both"/>
        <w:rPr>
          <w:rFonts w:ascii="Calibri" w:hAnsi="Calibri"/>
          <w:sz w:val="22"/>
          <w:szCs w:val="22"/>
          <w:lang w:val="en-GB"/>
        </w:rPr>
      </w:pPr>
    </w:p>
    <w:p w14:paraId="49826A57" w14:textId="4F7650FD" w:rsidR="000163DF" w:rsidRDefault="00900AFE" w:rsidP="00CD036B">
      <w:pPr>
        <w:rPr>
          <w:b/>
        </w:rPr>
      </w:pPr>
      <w:r>
        <w:rPr>
          <w:b/>
        </w:rPr>
        <w:t>3</w:t>
      </w:r>
      <w:r w:rsidR="007517AA">
        <w:rPr>
          <w:b/>
        </w:rPr>
        <w:t>/</w:t>
      </w:r>
      <w:r w:rsidR="00437EA6">
        <w:rPr>
          <w:b/>
        </w:rPr>
        <w:t>20</w:t>
      </w:r>
      <w:r w:rsidR="00CD036B" w:rsidRPr="00CD036B">
        <w:rPr>
          <w:b/>
        </w:rPr>
        <w:tab/>
        <w:t>Pecuniary Interests</w:t>
      </w:r>
      <w:r w:rsidR="000163DF">
        <w:rPr>
          <w:b/>
        </w:rPr>
        <w:t xml:space="preserve"> </w:t>
      </w:r>
    </w:p>
    <w:p w14:paraId="2B366ED0" w14:textId="77777777" w:rsidR="00B801B3" w:rsidRPr="00D6635B" w:rsidRDefault="00336009" w:rsidP="00CD036B">
      <w:r>
        <w:t>None</w:t>
      </w:r>
    </w:p>
    <w:p w14:paraId="6245E7EB" w14:textId="3F732304" w:rsidR="00CD036B" w:rsidRDefault="00900AFE" w:rsidP="00CD036B">
      <w:r>
        <w:rPr>
          <w:b/>
        </w:rPr>
        <w:t>4</w:t>
      </w:r>
      <w:r w:rsidR="007517AA">
        <w:rPr>
          <w:b/>
        </w:rPr>
        <w:t>/</w:t>
      </w:r>
      <w:r w:rsidR="00437EA6">
        <w:rPr>
          <w:b/>
        </w:rPr>
        <w:t>20</w:t>
      </w:r>
      <w:r w:rsidR="00CD036B" w:rsidRPr="00CD036B">
        <w:rPr>
          <w:b/>
        </w:rPr>
        <w:tab/>
        <w:t>Minutes of the last meeting</w:t>
      </w:r>
      <w:r w:rsidR="00CD036B">
        <w:t xml:space="preserve"> </w:t>
      </w:r>
    </w:p>
    <w:p w14:paraId="2EDF11B7" w14:textId="77777777" w:rsidR="00B801B3" w:rsidRDefault="00E256AF" w:rsidP="00CD036B">
      <w:r>
        <w:t>Minutes signed off.</w:t>
      </w:r>
      <w:r w:rsidR="00024D1F">
        <w:t xml:space="preserve"> </w:t>
      </w:r>
    </w:p>
    <w:p w14:paraId="3EB7702C" w14:textId="5A07A47E" w:rsidR="00D6635B" w:rsidRDefault="00900AFE" w:rsidP="00D6635B">
      <w:pPr>
        <w:rPr>
          <w:b/>
        </w:rPr>
      </w:pPr>
      <w:r>
        <w:rPr>
          <w:b/>
        </w:rPr>
        <w:t>5</w:t>
      </w:r>
      <w:r w:rsidR="007517AA">
        <w:rPr>
          <w:b/>
        </w:rPr>
        <w:t>/</w:t>
      </w:r>
      <w:r w:rsidR="00437EA6">
        <w:rPr>
          <w:b/>
        </w:rPr>
        <w:t>20</w:t>
      </w:r>
      <w:r w:rsidR="00D6635B">
        <w:rPr>
          <w:b/>
        </w:rPr>
        <w:t xml:space="preserve">   </w:t>
      </w:r>
      <w:r w:rsidR="00E04233">
        <w:rPr>
          <w:b/>
        </w:rPr>
        <w:t xml:space="preserve"> </w:t>
      </w:r>
      <w:r w:rsidR="007517AA">
        <w:rPr>
          <w:b/>
        </w:rPr>
        <w:t xml:space="preserve">Governors </w:t>
      </w:r>
      <w:r w:rsidR="002136F2">
        <w:rPr>
          <w:b/>
        </w:rPr>
        <w:t>A</w:t>
      </w:r>
      <w:r w:rsidR="007517AA">
        <w:rPr>
          <w:b/>
        </w:rPr>
        <w:t xml:space="preserve">ctions and </w:t>
      </w:r>
      <w:r w:rsidR="002136F2">
        <w:rPr>
          <w:b/>
        </w:rPr>
        <w:t>C</w:t>
      </w:r>
      <w:r w:rsidR="007517AA">
        <w:rPr>
          <w:b/>
        </w:rPr>
        <w:t>ommitments</w:t>
      </w:r>
    </w:p>
    <w:p w14:paraId="156C5793" w14:textId="7B0C5B24" w:rsidR="00900AFE" w:rsidRPr="00F85515" w:rsidRDefault="00F85515" w:rsidP="00D6635B">
      <w:pPr>
        <w:rPr>
          <w:bCs/>
        </w:rPr>
      </w:pPr>
      <w:r>
        <w:rPr>
          <w:bCs/>
        </w:rPr>
        <w:t xml:space="preserve">Discussion of the attendance target for the year. Decided to keep this at 97% which is above the local and national average.  We tend to be one of the highest schools in the hub. </w:t>
      </w:r>
    </w:p>
    <w:p w14:paraId="76C23B63" w14:textId="2C94E8E9" w:rsidR="00900AFE" w:rsidRDefault="00900AFE" w:rsidP="00D6635B">
      <w:pPr>
        <w:rPr>
          <w:b/>
        </w:rPr>
      </w:pPr>
      <w:r>
        <w:rPr>
          <w:b/>
        </w:rPr>
        <w:t xml:space="preserve">6/20    Governor </w:t>
      </w:r>
      <w:r w:rsidR="002136F2">
        <w:rPr>
          <w:b/>
        </w:rPr>
        <w:t>M</w:t>
      </w:r>
      <w:r>
        <w:rPr>
          <w:b/>
        </w:rPr>
        <w:t>onitoring</w:t>
      </w:r>
    </w:p>
    <w:p w14:paraId="34AC212A" w14:textId="0093F563" w:rsidR="00F85515" w:rsidRDefault="00F85515" w:rsidP="00D6635B">
      <w:pPr>
        <w:rPr>
          <w:bCs/>
        </w:rPr>
      </w:pPr>
      <w:r>
        <w:rPr>
          <w:bCs/>
        </w:rPr>
        <w:t>Discussion of the monitoring schedule</w:t>
      </w:r>
      <w:r w:rsidR="00D95306">
        <w:rPr>
          <w:bCs/>
        </w:rPr>
        <w:t xml:space="preserve"> which is used by the SLT to ensure good standards are met across the school.  It’s mostly teaching and learning but we also need to monitor things like </w:t>
      </w:r>
      <w:r w:rsidR="002136F2">
        <w:rPr>
          <w:bCs/>
        </w:rPr>
        <w:t>C</w:t>
      </w:r>
      <w:r w:rsidR="00D95306">
        <w:rPr>
          <w:bCs/>
        </w:rPr>
        <w:t xml:space="preserve">ollective </w:t>
      </w:r>
      <w:r w:rsidR="002136F2">
        <w:rPr>
          <w:bCs/>
        </w:rPr>
        <w:t>W</w:t>
      </w:r>
      <w:r w:rsidR="00D95306">
        <w:rPr>
          <w:bCs/>
        </w:rPr>
        <w:t xml:space="preserve">orship, </w:t>
      </w:r>
      <w:r w:rsidR="002136F2">
        <w:rPr>
          <w:bCs/>
        </w:rPr>
        <w:t>H</w:t>
      </w:r>
      <w:r w:rsidR="00D95306">
        <w:rPr>
          <w:bCs/>
        </w:rPr>
        <w:t xml:space="preserve">ealth and </w:t>
      </w:r>
      <w:r w:rsidR="002136F2">
        <w:rPr>
          <w:bCs/>
        </w:rPr>
        <w:t>S</w:t>
      </w:r>
      <w:r w:rsidR="00D95306">
        <w:rPr>
          <w:bCs/>
        </w:rPr>
        <w:t xml:space="preserve">afety etc and these all feed into it. </w:t>
      </w:r>
      <w:r>
        <w:rPr>
          <w:bCs/>
        </w:rPr>
        <w:t xml:space="preserve"> </w:t>
      </w:r>
      <w:r w:rsidR="00D95306">
        <w:rPr>
          <w:bCs/>
        </w:rPr>
        <w:t xml:space="preserve">Term One is almost over but a Safeguarding pupil conferencing and SCR check will be done which is where we keep all our DBS checks and safeguarding </w:t>
      </w:r>
      <w:r w:rsidR="002136F2">
        <w:rPr>
          <w:bCs/>
        </w:rPr>
        <w:t>information</w:t>
      </w:r>
      <w:r w:rsidR="00D95306">
        <w:rPr>
          <w:bCs/>
        </w:rPr>
        <w:t xml:space="preserve"> which Ofsted come in and look at.  This will be done two or three times a year and is a key one in terms of Governance. This committee doesn’t need to do any monitoring this term because we don’t have any new data.   We need to look at a pattern as we go through the terms. What Governors need to demonstrate is that what we are saying is true, so someone can join an SLT meeting where we are looking at writing or could come in a do some pupil voice with Gareth</w:t>
      </w:r>
      <w:r w:rsidR="00181544">
        <w:rPr>
          <w:bCs/>
        </w:rPr>
        <w:t xml:space="preserve"> or </w:t>
      </w:r>
      <w:r w:rsidR="00D95306">
        <w:rPr>
          <w:bCs/>
        </w:rPr>
        <w:t xml:space="preserve">someone could shadow the writing lead.  Priorities for the school are writing and curriculum and </w:t>
      </w:r>
      <w:r w:rsidR="00181544">
        <w:rPr>
          <w:bCs/>
        </w:rPr>
        <w:t xml:space="preserve">this is </w:t>
      </w:r>
      <w:r w:rsidR="00D95306">
        <w:rPr>
          <w:bCs/>
        </w:rPr>
        <w:t xml:space="preserve">what we need to be focussing on in this committee. </w:t>
      </w:r>
    </w:p>
    <w:p w14:paraId="33D1488A" w14:textId="7ED8A45B" w:rsidR="00D95306" w:rsidRDefault="00D95306" w:rsidP="00D6635B">
      <w:pPr>
        <w:rPr>
          <w:bCs/>
        </w:rPr>
      </w:pPr>
    </w:p>
    <w:p w14:paraId="314BA394" w14:textId="77777777" w:rsidR="004047F1" w:rsidRDefault="00D95306" w:rsidP="00D6635B">
      <w:pPr>
        <w:rPr>
          <w:bCs/>
        </w:rPr>
      </w:pPr>
      <w:r>
        <w:rPr>
          <w:bCs/>
        </w:rPr>
        <w:t xml:space="preserve">Ethos committee will be looking at collective worship and at the RE curriculum with the RE lead.  </w:t>
      </w:r>
    </w:p>
    <w:p w14:paraId="5826292C" w14:textId="4A1F68E9" w:rsidR="00D95306" w:rsidRDefault="00D95306" w:rsidP="00D6635B">
      <w:pPr>
        <w:rPr>
          <w:bCs/>
        </w:rPr>
      </w:pPr>
      <w:r>
        <w:rPr>
          <w:bCs/>
        </w:rPr>
        <w:t xml:space="preserve">FS&amp;P will do Safeguarding and Pupil Voice and use safeguarding results from the parent survey which has got safety and children’s wellbeing on there. </w:t>
      </w:r>
      <w:r w:rsidR="004047F1">
        <w:rPr>
          <w:bCs/>
        </w:rPr>
        <w:t xml:space="preserve">They will also do a Health and Safety visit twice a year. </w:t>
      </w:r>
    </w:p>
    <w:p w14:paraId="26C2CDB0" w14:textId="6245D051" w:rsidR="00181544" w:rsidRDefault="004047F1" w:rsidP="00D6635B">
      <w:pPr>
        <w:rPr>
          <w:bCs/>
        </w:rPr>
      </w:pPr>
      <w:r>
        <w:rPr>
          <w:bCs/>
        </w:rPr>
        <w:t>S&amp;C Governor</w:t>
      </w:r>
      <w:r w:rsidR="00181544">
        <w:rPr>
          <w:bCs/>
        </w:rPr>
        <w:t>s</w:t>
      </w:r>
      <w:r>
        <w:rPr>
          <w:bCs/>
        </w:rPr>
        <w:t xml:space="preserve"> (JW &amp; CM) to join the Pupil Conferencing in T2</w:t>
      </w:r>
      <w:r w:rsidR="00181544">
        <w:rPr>
          <w:bCs/>
        </w:rPr>
        <w:t xml:space="preserve"> &amp; T4</w:t>
      </w:r>
      <w:r>
        <w:rPr>
          <w:bCs/>
        </w:rPr>
        <w:t xml:space="preserve"> looking at the enquiry curriculum with Gareth</w:t>
      </w:r>
      <w:r w:rsidR="00181544">
        <w:rPr>
          <w:bCs/>
        </w:rPr>
        <w:t xml:space="preserve">. </w:t>
      </w:r>
      <w:r>
        <w:rPr>
          <w:bCs/>
        </w:rPr>
        <w:t xml:space="preserve">In T3 Pupil Conferencing with writing and includes pupils talking about their books. </w:t>
      </w:r>
      <w:r w:rsidR="00181544">
        <w:rPr>
          <w:bCs/>
        </w:rPr>
        <w:t>(JS to shadow). T5 Data Analysis which could be going to an SLT meeting and looking at the data as a team. (RB) Phonics to be looked at in T4 (JW)</w:t>
      </w:r>
    </w:p>
    <w:p w14:paraId="3BEB63B0" w14:textId="6CF73F7E" w:rsidR="00346C4B" w:rsidRDefault="00900AFE" w:rsidP="00CD036B">
      <w:pPr>
        <w:rPr>
          <w:b/>
        </w:rPr>
      </w:pPr>
      <w:r>
        <w:rPr>
          <w:b/>
        </w:rPr>
        <w:t>7</w:t>
      </w:r>
      <w:r w:rsidR="007517AA">
        <w:rPr>
          <w:b/>
        </w:rPr>
        <w:t>/</w:t>
      </w:r>
      <w:r w:rsidR="00437EA6">
        <w:rPr>
          <w:b/>
        </w:rPr>
        <w:t>20</w:t>
      </w:r>
      <w:r w:rsidR="00914A8B">
        <w:rPr>
          <w:b/>
        </w:rPr>
        <w:t xml:space="preserve"> </w:t>
      </w:r>
      <w:r w:rsidR="007517AA">
        <w:rPr>
          <w:b/>
        </w:rPr>
        <w:t>Heads Report</w:t>
      </w:r>
    </w:p>
    <w:p w14:paraId="644BB2FE" w14:textId="59AAB264" w:rsidR="00C46E1C" w:rsidRDefault="00C46E1C" w:rsidP="00CD036B">
      <w:pPr>
        <w:rPr>
          <w:bCs/>
        </w:rPr>
      </w:pPr>
      <w:r>
        <w:rPr>
          <w:bCs/>
        </w:rPr>
        <w:t xml:space="preserve">Lots of talk now about schools getting back to normal but with teachers off with Covid </w:t>
      </w:r>
      <w:r w:rsidR="00E468D0">
        <w:rPr>
          <w:bCs/>
        </w:rPr>
        <w:t xml:space="preserve">shows </w:t>
      </w:r>
      <w:r>
        <w:rPr>
          <w:bCs/>
        </w:rPr>
        <w:t>it’s far from normal</w:t>
      </w:r>
      <w:r w:rsidR="00E468D0">
        <w:rPr>
          <w:bCs/>
        </w:rPr>
        <w:t xml:space="preserve">, </w:t>
      </w:r>
      <w:r>
        <w:rPr>
          <w:bCs/>
        </w:rPr>
        <w:t>but</w:t>
      </w:r>
      <w:r w:rsidR="00E468D0">
        <w:rPr>
          <w:bCs/>
        </w:rPr>
        <w:t xml:space="preserve"> what is back to normal is</w:t>
      </w:r>
      <w:r>
        <w:rPr>
          <w:bCs/>
        </w:rPr>
        <w:t xml:space="preserve"> the pressure</w:t>
      </w:r>
      <w:r w:rsidR="00E468D0">
        <w:rPr>
          <w:bCs/>
        </w:rPr>
        <w:t xml:space="preserve">.  Meeting with the hub and LA to take place.  The school is in a really great place but </w:t>
      </w:r>
      <w:r w:rsidR="00BA32C0">
        <w:rPr>
          <w:bCs/>
        </w:rPr>
        <w:t>must</w:t>
      </w:r>
      <w:r w:rsidR="00E468D0">
        <w:rPr>
          <w:bCs/>
        </w:rPr>
        <w:t xml:space="preserve"> make sure it’s sustainable because Covid is still here and it’s not back to normal we are now just living with it and the pressure it brings.  To be flagged at FS&amp;P in terms of staff wellbeing.  We feel we are ready for an Ofsted as we didn’t take our eye of the ball and carried on with </w:t>
      </w:r>
      <w:r w:rsidR="00BA32C0">
        <w:rPr>
          <w:bCs/>
        </w:rPr>
        <w:t>observations</w:t>
      </w:r>
      <w:r w:rsidR="00E468D0">
        <w:rPr>
          <w:bCs/>
        </w:rPr>
        <w:t xml:space="preserve">. With a few tweaks we are pretty much </w:t>
      </w:r>
      <w:r w:rsidR="00BA32C0">
        <w:rPr>
          <w:bCs/>
        </w:rPr>
        <w:t>there,</w:t>
      </w:r>
      <w:r w:rsidR="00E468D0">
        <w:rPr>
          <w:bCs/>
        </w:rPr>
        <w:t xml:space="preserve"> and school feels </w:t>
      </w:r>
      <w:r w:rsidR="00BA32C0">
        <w:rPr>
          <w:bCs/>
        </w:rPr>
        <w:t>great,</w:t>
      </w:r>
      <w:r w:rsidR="00E468D0">
        <w:rPr>
          <w:bCs/>
        </w:rPr>
        <w:t xml:space="preserve"> and we’ve done loads already</w:t>
      </w:r>
      <w:r w:rsidR="00BA32C0">
        <w:rPr>
          <w:bCs/>
        </w:rPr>
        <w:t xml:space="preserve">. </w:t>
      </w:r>
      <w:r w:rsidR="00E468D0">
        <w:rPr>
          <w:bCs/>
        </w:rPr>
        <w:t xml:space="preserve"> </w:t>
      </w:r>
      <w:r w:rsidR="00BA32C0">
        <w:rPr>
          <w:bCs/>
        </w:rPr>
        <w:t>We changed things to do with the books and changed things to do with the curriculum, which was in part due to the Ransomware attack, but we are also finding a lot of new September stuff we’d lost so this is the first September we have done following the Ransomware attack, so we have done a lot that is new which has been brilliant but has also felt heavy and full on.</w:t>
      </w:r>
    </w:p>
    <w:p w14:paraId="555C97BC" w14:textId="39724B17" w:rsidR="00BA32C0" w:rsidRDefault="00BA32C0" w:rsidP="00CD036B">
      <w:pPr>
        <w:rPr>
          <w:bCs/>
        </w:rPr>
      </w:pPr>
      <w:r>
        <w:rPr>
          <w:bCs/>
        </w:rPr>
        <w:t xml:space="preserve">We are trying a new mastering numbers approach with PP children, so that when they get another question involving that number, they have that fact already there and can build on it and focus on more complicated things.  Maths has been </w:t>
      </w:r>
      <w:r w:rsidR="007A0C4D">
        <w:rPr>
          <w:bCs/>
        </w:rPr>
        <w:t>good</w:t>
      </w:r>
      <w:r>
        <w:rPr>
          <w:bCs/>
        </w:rPr>
        <w:t xml:space="preserve"> for us, and we have a strong lead, but PP maths is something we wanted to focus on and is a big push for us in school. </w:t>
      </w:r>
    </w:p>
    <w:p w14:paraId="6F5B2A71" w14:textId="77304CAB" w:rsidR="00BA32C0" w:rsidRDefault="00BA32C0" w:rsidP="00CD036B">
      <w:pPr>
        <w:rPr>
          <w:bCs/>
        </w:rPr>
      </w:pPr>
      <w:r>
        <w:rPr>
          <w:bCs/>
        </w:rPr>
        <w:t>We’ve also changed things in writing regarding marking and feedback.  We’ve seen good consistency in the books.</w:t>
      </w:r>
    </w:p>
    <w:p w14:paraId="2E8E3071" w14:textId="4914F07B" w:rsidR="00BA32C0" w:rsidRDefault="00BA32C0" w:rsidP="00CD036B">
      <w:pPr>
        <w:rPr>
          <w:bCs/>
        </w:rPr>
      </w:pPr>
      <w:r>
        <w:rPr>
          <w:bCs/>
        </w:rPr>
        <w:t>We have an inset day coming up</w:t>
      </w:r>
      <w:r w:rsidR="007A0C4D">
        <w:rPr>
          <w:bCs/>
        </w:rPr>
        <w:t xml:space="preserve">, in the process of booking with a guy from the literacy shed which is a shared inset day in T2.   Writing is a big priority for the hub, our writing lead is to meet with all the other writing leads, presenting what we do in terms of our lesson structure and presenting that to all the other writing leads in the hub as well as the Heads, and then taking away good practice. We did this with reading a few years ago and it was successful and impactful because we heard what one school was doing and mimicked that and took it for our school. </w:t>
      </w:r>
    </w:p>
    <w:p w14:paraId="3C7137A5" w14:textId="312C5744" w:rsidR="007A0C4D" w:rsidRDefault="007A0C4D" w:rsidP="00CD036B">
      <w:pPr>
        <w:rPr>
          <w:bCs/>
        </w:rPr>
      </w:pPr>
      <w:r>
        <w:rPr>
          <w:bCs/>
        </w:rPr>
        <w:t xml:space="preserve">We’ve also made some changes to reading and phonics and are very much thinking of Ofsted when we are thinking about reading because Ofsted will want staff to demonstrate they know who their lowest 20% of readers are in the class and will want to know what they are doing about it.  We are using our data points and those children are being tracked every term.  We had a big improvement when we had our reading assistants last year and the data did improve so we need to keep that going. </w:t>
      </w:r>
    </w:p>
    <w:p w14:paraId="75D5CDA0" w14:textId="54E2EF2D" w:rsidR="007A0C4D" w:rsidRDefault="007A0C4D" w:rsidP="00CD036B">
      <w:pPr>
        <w:rPr>
          <w:bCs/>
        </w:rPr>
      </w:pPr>
      <w:r w:rsidRPr="007A0C4D">
        <w:rPr>
          <w:bCs/>
          <w:highlight w:val="yellow"/>
        </w:rPr>
        <w:t>JS: Regarding PP children what is the gap like?</w:t>
      </w:r>
    </w:p>
    <w:p w14:paraId="0362F009" w14:textId="59BB586F" w:rsidR="007A0C4D" w:rsidRDefault="007A0C4D" w:rsidP="00CD036B">
      <w:pPr>
        <w:rPr>
          <w:bCs/>
        </w:rPr>
      </w:pPr>
      <w:r>
        <w:rPr>
          <w:bCs/>
        </w:rPr>
        <w:t xml:space="preserve">We do have a gap and it’s usually about 15% but last year when we had the </w:t>
      </w:r>
      <w:r w:rsidR="00571337">
        <w:rPr>
          <w:bCs/>
        </w:rPr>
        <w:t>lockdown,</w:t>
      </w:r>
      <w:r>
        <w:rPr>
          <w:bCs/>
        </w:rPr>
        <w:t xml:space="preserve"> and most PP </w:t>
      </w:r>
      <w:r w:rsidR="002D6E3A">
        <w:rPr>
          <w:bCs/>
        </w:rPr>
        <w:t>children</w:t>
      </w:r>
      <w:r>
        <w:rPr>
          <w:bCs/>
        </w:rPr>
        <w:t xml:space="preserve"> we</w:t>
      </w:r>
      <w:r w:rsidR="00100436">
        <w:rPr>
          <w:bCs/>
        </w:rPr>
        <w:t>re</w:t>
      </w:r>
      <w:r>
        <w:rPr>
          <w:bCs/>
        </w:rPr>
        <w:t xml:space="preserve"> in school the gap completely closed if not exceeded how </w:t>
      </w:r>
      <w:r w:rsidR="00AB57CC">
        <w:rPr>
          <w:bCs/>
        </w:rPr>
        <w:t>non-PP</w:t>
      </w:r>
      <w:r>
        <w:rPr>
          <w:bCs/>
        </w:rPr>
        <w:t xml:space="preserve"> children did after the second lockdown. </w:t>
      </w:r>
      <w:r w:rsidR="00133935">
        <w:rPr>
          <w:bCs/>
        </w:rPr>
        <w:t xml:space="preserve">  We have quite a few new reception children who are PP and some are SEN which is a concern.  But </w:t>
      </w:r>
      <w:r w:rsidR="002D6E3A">
        <w:rPr>
          <w:bCs/>
        </w:rPr>
        <w:t>overall,</w:t>
      </w:r>
      <w:r w:rsidR="00133935">
        <w:rPr>
          <w:bCs/>
        </w:rPr>
        <w:t xml:space="preserve"> the picture is looking good </w:t>
      </w:r>
      <w:r w:rsidR="002D6E3A">
        <w:rPr>
          <w:bCs/>
        </w:rPr>
        <w:t>now</w:t>
      </w:r>
      <w:r w:rsidR="00133935">
        <w:rPr>
          <w:bCs/>
        </w:rPr>
        <w:t xml:space="preserve">. </w:t>
      </w:r>
    </w:p>
    <w:p w14:paraId="42A79D8A" w14:textId="4D4B656A" w:rsidR="002D6E3A" w:rsidRDefault="002D6E3A" w:rsidP="00CD036B">
      <w:pPr>
        <w:rPr>
          <w:bCs/>
        </w:rPr>
      </w:pPr>
      <w:r>
        <w:rPr>
          <w:bCs/>
        </w:rPr>
        <w:t xml:space="preserve">We have started our live interventions again, so during collective worship in a 15-minute slot where we can find a pocket of time and it’s been a good use of time and high quality.  The range of specialist skills and specialist interventions which have been designed for certain </w:t>
      </w:r>
      <w:r w:rsidR="00AB57CC">
        <w:rPr>
          <w:bCs/>
        </w:rPr>
        <w:t>children and</w:t>
      </w:r>
      <w:r>
        <w:rPr>
          <w:bCs/>
        </w:rPr>
        <w:t xml:space="preserve"> seeing the TA’s running them alongside the teachers you couldn’t tell the difference. </w:t>
      </w:r>
    </w:p>
    <w:p w14:paraId="4095806D" w14:textId="39936372" w:rsidR="00133935" w:rsidRDefault="002D6E3A" w:rsidP="00CD036B">
      <w:pPr>
        <w:rPr>
          <w:bCs/>
        </w:rPr>
      </w:pPr>
      <w:r>
        <w:rPr>
          <w:bCs/>
        </w:rPr>
        <w:lastRenderedPageBreak/>
        <w:t xml:space="preserve">We have also been doing lots for staff wellbeing.  We have reduced to three data points now. Because of this we will be doing our pupil progress meetings quite differently, which is where we pull together the data </w:t>
      </w:r>
      <w:r w:rsidR="00E750FB">
        <w:rPr>
          <w:bCs/>
        </w:rPr>
        <w:t xml:space="preserve">and meet with the teachers and talk through any children who haven’t made progress and why and what’s being done about it. We will still be doing this but instead of using the data we will be looking at things like the reading tracking, </w:t>
      </w:r>
      <w:r w:rsidR="00AB57CC">
        <w:rPr>
          <w:bCs/>
        </w:rPr>
        <w:t xml:space="preserve">phonics tracking and book scrutiny and progress in lessons.  We’ve had difficulty in the past trying to measure EYFS data with the rest of the school due to a different tracking system but that has now changed with the local authority and the Government, and they now want us to say either emerging towards the standard or at the standard, so a simple yes or no.  They now don’t want us to track pupils who are exceeding which we find confusing.  We have then developed our own milestones for EYFS which shows what we want children to be doing who are at the standard.  We discussed with SLT and a Year 1 teacher what could help EYFS to prepare for Y1 which turned out to be writing.  </w:t>
      </w:r>
    </w:p>
    <w:p w14:paraId="4D924E55" w14:textId="23A3966F" w:rsidR="00AB57CC" w:rsidRDefault="00AB57CC" w:rsidP="00CD036B">
      <w:pPr>
        <w:rPr>
          <w:bCs/>
        </w:rPr>
      </w:pPr>
      <w:r w:rsidRPr="0039082C">
        <w:rPr>
          <w:bCs/>
          <w:highlight w:val="yellow"/>
        </w:rPr>
        <w:t xml:space="preserve">RB: The reduced data collection points, I understand why you have taken that decision and it’s based on </w:t>
      </w:r>
      <w:r w:rsidR="0039082C" w:rsidRPr="0039082C">
        <w:rPr>
          <w:bCs/>
          <w:highlight w:val="yellow"/>
        </w:rPr>
        <w:t>the welfare of the teachers as a recommendation from Ofsted, and it’s great we are keeping in line with the other hub schools. Is it worth having the opportunity in a years’ time to reflect and assess against welfare of teachers as well as the quality standards or the improvement across the school? Has there been any marked change in that?</w:t>
      </w:r>
      <w:r w:rsidR="0039082C">
        <w:rPr>
          <w:bCs/>
        </w:rPr>
        <w:t xml:space="preserve"> </w:t>
      </w:r>
    </w:p>
    <w:p w14:paraId="2C61F81F" w14:textId="77777777" w:rsidR="00050D53" w:rsidRDefault="0039082C" w:rsidP="00CD036B">
      <w:pPr>
        <w:rPr>
          <w:bCs/>
        </w:rPr>
      </w:pPr>
      <w:r>
        <w:rPr>
          <w:bCs/>
        </w:rPr>
        <w:t>It’s a really good idea and something I could add into the termly staff survey</w:t>
      </w:r>
      <w:r w:rsidR="00100436">
        <w:rPr>
          <w:bCs/>
        </w:rPr>
        <w:t>.</w:t>
      </w:r>
      <w:r w:rsidR="00050D53">
        <w:rPr>
          <w:bCs/>
        </w:rPr>
        <w:t xml:space="preserve"> We didn’t feel as an SLT it would reduce staff workload, but after having a conversation with someone the other day they realised they didn’t have to do data before half -term. But we now need to make sure that summative assessment is still happening, so teachers are looking at their data and the objectives and seeing if a child needs extra support before waiting until the end of term to realise that and to make sure that’s happening as we go.  </w:t>
      </w:r>
    </w:p>
    <w:p w14:paraId="5EB77FC9" w14:textId="00CF9CB6" w:rsidR="0039082C" w:rsidRDefault="00050D53" w:rsidP="00CD036B">
      <w:pPr>
        <w:rPr>
          <w:bCs/>
        </w:rPr>
      </w:pPr>
      <w:r>
        <w:rPr>
          <w:bCs/>
        </w:rPr>
        <w:t xml:space="preserve">The summative is the final grading mark but there’s the formative which is your ongoing assessment and that’s the bit teachers need to get into the habit of not seeing that as a data point, it’s as and when you put that on the system to keep track of the children, because if you wait until that final data point in term 2 that will be a lot of formative assessment at the same time which is not the point of it, so that’s the message we’ve got to get across to teachers now.  </w:t>
      </w:r>
    </w:p>
    <w:p w14:paraId="4B6B1F2D" w14:textId="485BCB36" w:rsidR="00050D53" w:rsidRDefault="00050D53" w:rsidP="00CD036B">
      <w:pPr>
        <w:rPr>
          <w:bCs/>
        </w:rPr>
      </w:pPr>
      <w:r w:rsidRPr="007B0612">
        <w:rPr>
          <w:bCs/>
          <w:highlight w:val="yellow"/>
        </w:rPr>
        <w:t xml:space="preserve">RB: Whilst we aren’t required to capture the above standard, the teachers will be aware of the individual children who are operating above the standard, so whilst we may not be reporting it is there a way of still capturing it </w:t>
      </w:r>
      <w:r w:rsidR="007B0612" w:rsidRPr="007B0612">
        <w:rPr>
          <w:bCs/>
          <w:highlight w:val="yellow"/>
        </w:rPr>
        <w:t>and acknowledging it as a sense check?</w:t>
      </w:r>
    </w:p>
    <w:p w14:paraId="048FA286" w14:textId="55823FED" w:rsidR="001160CC" w:rsidRDefault="001160CC" w:rsidP="00CD036B">
      <w:pPr>
        <w:rPr>
          <w:bCs/>
        </w:rPr>
      </w:pPr>
      <w:r>
        <w:rPr>
          <w:bCs/>
        </w:rPr>
        <w:t xml:space="preserve">This will be added into the pupil progress meetings. We will be tracking these children to see what’s next for them, but it is an odd one. </w:t>
      </w:r>
    </w:p>
    <w:p w14:paraId="3383FD6D" w14:textId="4FCB0208" w:rsidR="001160CC" w:rsidRDefault="001160CC" w:rsidP="00CD036B">
      <w:pPr>
        <w:rPr>
          <w:bCs/>
        </w:rPr>
      </w:pPr>
      <w:r w:rsidRPr="001160CC">
        <w:rPr>
          <w:bCs/>
          <w:highlight w:val="yellow"/>
        </w:rPr>
        <w:t xml:space="preserve">RB: The guidance is there for a reason but that doesn’t mean it can’t be built upon and if we’ve got individuals who are doing well </w:t>
      </w:r>
      <w:proofErr w:type="gramStart"/>
      <w:r w:rsidRPr="001160CC">
        <w:rPr>
          <w:bCs/>
          <w:highlight w:val="yellow"/>
        </w:rPr>
        <w:t>then</w:t>
      </w:r>
      <w:proofErr w:type="gramEnd"/>
      <w:r>
        <w:rPr>
          <w:bCs/>
          <w:highlight w:val="yellow"/>
        </w:rPr>
        <w:t xml:space="preserve"> </w:t>
      </w:r>
      <w:r w:rsidRPr="001160CC">
        <w:rPr>
          <w:bCs/>
          <w:highlight w:val="yellow"/>
        </w:rPr>
        <w:t>we want to keep on pushing them to do even better.</w:t>
      </w:r>
      <w:r>
        <w:rPr>
          <w:bCs/>
        </w:rPr>
        <w:t xml:space="preserve"> </w:t>
      </w:r>
    </w:p>
    <w:p w14:paraId="510E8A13" w14:textId="738C579C" w:rsidR="001160CC" w:rsidRDefault="001160CC" w:rsidP="00CD036B">
      <w:pPr>
        <w:rPr>
          <w:bCs/>
        </w:rPr>
      </w:pPr>
      <w:r w:rsidRPr="006E7822">
        <w:rPr>
          <w:bCs/>
          <w:highlight w:val="yellow"/>
        </w:rPr>
        <w:t xml:space="preserve">JS: </w:t>
      </w:r>
      <w:r w:rsidR="006E7822" w:rsidRPr="006E7822">
        <w:rPr>
          <w:bCs/>
          <w:highlight w:val="yellow"/>
        </w:rPr>
        <w:t>Why has writing been identified as a particular gap?</w:t>
      </w:r>
    </w:p>
    <w:p w14:paraId="6A09EB76" w14:textId="4220031A" w:rsidR="006E7822" w:rsidRDefault="006E7822" w:rsidP="00CD036B">
      <w:pPr>
        <w:rPr>
          <w:bCs/>
        </w:rPr>
      </w:pPr>
      <w:r>
        <w:rPr>
          <w:bCs/>
        </w:rPr>
        <w:t xml:space="preserve">Writing has been lower in EYFS and Y2, I think a lot of it was due to the fact they weren’t in school as much. It’s harder to get children to write at home, particularly in reception. It’s another challenge because again the new guidance for EYFS is that we shouldn’t be recording any learning in books at </w:t>
      </w:r>
      <w:r w:rsidR="008E7BC3">
        <w:rPr>
          <w:bCs/>
        </w:rPr>
        <w:t>all,</w:t>
      </w:r>
      <w:r>
        <w:rPr>
          <w:bCs/>
        </w:rPr>
        <w:t xml:space="preserve"> but we don’t agree with that, and if they are going to be ready for year </w:t>
      </w:r>
      <w:r w:rsidR="008E7BC3">
        <w:rPr>
          <w:bCs/>
        </w:rPr>
        <w:t>one,</w:t>
      </w:r>
      <w:r>
        <w:rPr>
          <w:bCs/>
        </w:rPr>
        <w:t xml:space="preserve"> they can write in book. Our reception children </w:t>
      </w:r>
      <w:r w:rsidR="008E7BC3">
        <w:rPr>
          <w:bCs/>
        </w:rPr>
        <w:t>can do</w:t>
      </w:r>
      <w:r>
        <w:rPr>
          <w:bCs/>
        </w:rPr>
        <w:t xml:space="preserve"> some amazing writing by the end of the year.  It’s also hard to measure if they aren’t doing that as we’ve already seen this year quite a few children going from reception into year 1 really struggling with the change. A lot of that will be because reception missed a big chunk of the year and didn’t prepare them as much as they were still catching up in terms 5 and 6. </w:t>
      </w:r>
    </w:p>
    <w:p w14:paraId="179B1D2E" w14:textId="6DD98B7B" w:rsidR="006E7822" w:rsidRDefault="006E7822" w:rsidP="00CD036B">
      <w:pPr>
        <w:rPr>
          <w:bCs/>
        </w:rPr>
      </w:pPr>
      <w:r>
        <w:rPr>
          <w:bCs/>
        </w:rPr>
        <w:t xml:space="preserve">We are currently working hard on pulling together the reports with the states of being on the new curriculum. On all the books it now shows the primary state of being and the children need to be able to talk about this. </w:t>
      </w:r>
      <w:r w:rsidR="008E7BC3">
        <w:rPr>
          <w:bCs/>
        </w:rPr>
        <w:t xml:space="preserve"> We’ve been </w:t>
      </w:r>
      <w:r w:rsidR="008E7BC3">
        <w:rPr>
          <w:bCs/>
        </w:rPr>
        <w:lastRenderedPageBreak/>
        <w:t xml:space="preserve">really pleased with this, and the imagery will really help the children but also think it will help the parents to make that link as well as they read the reports.  Ofsted are also keen to see how the children are learning </w:t>
      </w:r>
    </w:p>
    <w:p w14:paraId="6F6DC03E" w14:textId="33DE2E9A" w:rsidR="008E7BC3" w:rsidRDefault="008E7BC3" w:rsidP="00CD036B">
      <w:pPr>
        <w:rPr>
          <w:bCs/>
        </w:rPr>
      </w:pPr>
      <w:r w:rsidRPr="008E7BC3">
        <w:rPr>
          <w:bCs/>
          <w:highlight w:val="yellow"/>
        </w:rPr>
        <w:t xml:space="preserve">JW:  It was nice to see that coming through on your report that it’s also helping with wellbeing in terms of headspace for people, that’s a </w:t>
      </w:r>
      <w:proofErr w:type="gramStart"/>
      <w:r w:rsidRPr="008E7BC3">
        <w:rPr>
          <w:bCs/>
          <w:highlight w:val="yellow"/>
        </w:rPr>
        <w:t>really big</w:t>
      </w:r>
      <w:proofErr w:type="gramEnd"/>
      <w:r w:rsidRPr="008E7BC3">
        <w:rPr>
          <w:bCs/>
          <w:highlight w:val="yellow"/>
        </w:rPr>
        <w:t xml:space="preserve"> win.  Everything we’ve talked about with the new ways of learning is </w:t>
      </w:r>
      <w:proofErr w:type="gramStart"/>
      <w:r w:rsidRPr="008E7BC3">
        <w:rPr>
          <w:bCs/>
          <w:highlight w:val="yellow"/>
        </w:rPr>
        <w:t>really positive</w:t>
      </w:r>
      <w:proofErr w:type="gramEnd"/>
      <w:r w:rsidRPr="008E7BC3">
        <w:rPr>
          <w:bCs/>
          <w:highlight w:val="yellow"/>
        </w:rPr>
        <w:t xml:space="preserve"> to see there’s already a benefit to wellbeing</w:t>
      </w:r>
      <w:r>
        <w:rPr>
          <w:bCs/>
        </w:rPr>
        <w:t xml:space="preserve"> </w:t>
      </w:r>
    </w:p>
    <w:p w14:paraId="4D6EDBD8" w14:textId="392191AA" w:rsidR="008E7BC3" w:rsidRDefault="008E7BC3" w:rsidP="00CD036B">
      <w:pPr>
        <w:rPr>
          <w:bCs/>
        </w:rPr>
      </w:pPr>
      <w:r>
        <w:rPr>
          <w:bCs/>
        </w:rPr>
        <w:t xml:space="preserve">We are seeing children learning in a more equal way because they are getting the same starting points.  One of the teachers observed how much the children are enjoying it and the lessons are started of with the enquiry journey book and shows where they’re at so far. The children love it and it’s going well. </w:t>
      </w:r>
    </w:p>
    <w:p w14:paraId="292D76E9" w14:textId="77777777" w:rsidR="008E7BC3" w:rsidRDefault="008E7BC3" w:rsidP="00CD036B">
      <w:pPr>
        <w:rPr>
          <w:bCs/>
        </w:rPr>
      </w:pPr>
      <w:r>
        <w:rPr>
          <w:bCs/>
        </w:rPr>
        <w:t>*Screen shared to show the new report with the enquiry led curriculum images*</w:t>
      </w:r>
    </w:p>
    <w:p w14:paraId="57EC5E1B" w14:textId="77777777" w:rsidR="00786059" w:rsidRDefault="008E7BC3" w:rsidP="00CD036B">
      <w:pPr>
        <w:rPr>
          <w:bCs/>
        </w:rPr>
      </w:pPr>
      <w:r>
        <w:rPr>
          <w:bCs/>
        </w:rPr>
        <w:t xml:space="preserve">Results from the parent survey have been shared on the weekly newsletter. We’ve put actions in place for anything under 96% with the SLT. </w:t>
      </w:r>
    </w:p>
    <w:p w14:paraId="6D0FF250" w14:textId="37F02B94" w:rsidR="008E7BC3" w:rsidRDefault="00786059" w:rsidP="00CD036B">
      <w:pPr>
        <w:rPr>
          <w:bCs/>
        </w:rPr>
      </w:pPr>
      <w:r w:rsidRPr="00786059">
        <w:rPr>
          <w:bCs/>
          <w:highlight w:val="yellow"/>
        </w:rPr>
        <w:t>JS: Regarding communication with parents, you mentioned at least 3 texts go home a day?</w:t>
      </w:r>
      <w:r w:rsidR="008E7BC3">
        <w:rPr>
          <w:bCs/>
        </w:rPr>
        <w:tab/>
      </w:r>
    </w:p>
    <w:p w14:paraId="13C49A9F" w14:textId="5452FEFD" w:rsidR="00786059" w:rsidRDefault="00786059" w:rsidP="00CD036B">
      <w:pPr>
        <w:rPr>
          <w:bCs/>
        </w:rPr>
      </w:pPr>
      <w:r>
        <w:rPr>
          <w:bCs/>
        </w:rPr>
        <w:t xml:space="preserve">Spoke to staff </w:t>
      </w:r>
      <w:r w:rsidR="00EB5963">
        <w:rPr>
          <w:bCs/>
        </w:rPr>
        <w:t>regarding</w:t>
      </w:r>
      <w:r>
        <w:rPr>
          <w:bCs/>
        </w:rPr>
        <w:t xml:space="preserve"> this in the staff meeting last night, an</w:t>
      </w:r>
      <w:r w:rsidR="00EB5963">
        <w:rPr>
          <w:bCs/>
        </w:rPr>
        <w:t xml:space="preserve">d </w:t>
      </w:r>
      <w:r>
        <w:rPr>
          <w:bCs/>
        </w:rPr>
        <w:t xml:space="preserve">the new behaviour system we embarked on pre-covid, was very much around consistency, a very positive approach, relationships with parents and children and we fully embraced it and we needed to because a few people were feeling like their behaviour was bad and it wasn’t, just not being dealt with consistently across the school.  We went to an inspirational training day and one of the things they suggested was to send texts home one a week or once a fortnight written to the child to highlight how they have done.  The purpose is </w:t>
      </w:r>
      <w:r w:rsidR="00EB5963">
        <w:rPr>
          <w:bCs/>
        </w:rPr>
        <w:t xml:space="preserve">so no child gets missed and parents are getting that regular feedback. There’ll be 3 a day, the teachers will keep a list and there will be a rota. </w:t>
      </w:r>
      <w:r>
        <w:rPr>
          <w:bCs/>
        </w:rPr>
        <w:t xml:space="preserve"> </w:t>
      </w:r>
    </w:p>
    <w:p w14:paraId="105E4AB9" w14:textId="1A4F7B05" w:rsidR="002E3A4D" w:rsidRDefault="002E3A4D" w:rsidP="00CD036B">
      <w:pPr>
        <w:rPr>
          <w:bCs/>
        </w:rPr>
      </w:pPr>
      <w:r>
        <w:rPr>
          <w:bCs/>
        </w:rPr>
        <w:t>*Screen shared to show SIP*</w:t>
      </w:r>
    </w:p>
    <w:p w14:paraId="762F1D1E" w14:textId="2EB10795" w:rsidR="002E3A4D" w:rsidRDefault="002E3A4D" w:rsidP="00CD036B">
      <w:pPr>
        <w:rPr>
          <w:bCs/>
        </w:rPr>
      </w:pPr>
      <w:r>
        <w:rPr>
          <w:bCs/>
        </w:rPr>
        <w:t xml:space="preserve">Governors need to review this at the end of T2, 4 and 6.   The reasons it’s been brought to this committee is for approval.  This is the schools document and Ofsted inspectors don’t tend to read it.  This document is for us which pulls together all the actions as an SLT. We put all our action plans in here rather than individual teachers. I have highlighted the key so it’s easy to find the action points within the document and added in the headteacher appraisal comments. </w:t>
      </w:r>
      <w:r w:rsidR="005450CE">
        <w:rPr>
          <w:bCs/>
        </w:rPr>
        <w:t xml:space="preserve"> Headlines have been highlighted. </w:t>
      </w:r>
      <w:r w:rsidR="00A711CF">
        <w:rPr>
          <w:bCs/>
        </w:rPr>
        <w:t xml:space="preserve"> General discussion undertaken regarding the SIP and what the different points mean. </w:t>
      </w:r>
    </w:p>
    <w:p w14:paraId="3C0A0EA8" w14:textId="77777777" w:rsidR="00FD6AA9" w:rsidRDefault="00FD6AA9" w:rsidP="00CD036B">
      <w:pPr>
        <w:rPr>
          <w:bCs/>
        </w:rPr>
      </w:pPr>
      <w:r w:rsidRPr="00FD6AA9">
        <w:rPr>
          <w:bCs/>
          <w:highlight w:val="yellow"/>
        </w:rPr>
        <w:t>RB: The background and context are important as my questions were going to be, what are your priorities and are the achievements realistic which have all been noted.  When it come back throughout the year it will be important to RAG rate, is it behind or is it on track. Having a termly review to pull things out would be helpful.</w:t>
      </w:r>
      <w:r>
        <w:rPr>
          <w:bCs/>
        </w:rPr>
        <w:t xml:space="preserve"> </w:t>
      </w:r>
    </w:p>
    <w:p w14:paraId="398B1777" w14:textId="2619A573" w:rsidR="00FD6AA9" w:rsidRDefault="00FD6AA9" w:rsidP="00CD036B">
      <w:pPr>
        <w:rPr>
          <w:bCs/>
        </w:rPr>
      </w:pPr>
      <w:r>
        <w:rPr>
          <w:bCs/>
        </w:rPr>
        <w:t xml:space="preserve"> At the start of every </w:t>
      </w:r>
      <w:r w:rsidR="002156DB">
        <w:rPr>
          <w:bCs/>
        </w:rPr>
        <w:t>term,</w:t>
      </w:r>
      <w:r>
        <w:rPr>
          <w:bCs/>
        </w:rPr>
        <w:t xml:space="preserve"> we look at the priorities </w:t>
      </w:r>
      <w:r w:rsidR="002156DB">
        <w:rPr>
          <w:bCs/>
        </w:rPr>
        <w:t xml:space="preserve">for the coming term. We tend to front load it as again you want to get things done at the start of the year.  But things also do get moved so we do look at this termly, if we don’t achieve something we don’t just scrap it we move it and change the date.  The other thing to mention is I’m now in the process of writing a new SEF for </w:t>
      </w:r>
      <w:r w:rsidR="0079206C">
        <w:rPr>
          <w:bCs/>
        </w:rPr>
        <w:t>Ofsted and</w:t>
      </w:r>
      <w:r w:rsidR="002156DB">
        <w:rPr>
          <w:bCs/>
        </w:rPr>
        <w:t xml:space="preserve"> determined to keep it concise and I want it to be useful. I will very much be using the headline from the SIP and taking the front sheet as forming our SEF. </w:t>
      </w:r>
    </w:p>
    <w:p w14:paraId="4045695F" w14:textId="1D389C68" w:rsidR="002156DB" w:rsidRDefault="002156DB" w:rsidP="00CD036B">
      <w:pPr>
        <w:rPr>
          <w:bCs/>
        </w:rPr>
      </w:pPr>
      <w:r w:rsidRPr="0048468F">
        <w:rPr>
          <w:bCs/>
          <w:highlight w:val="yellow"/>
        </w:rPr>
        <w:t xml:space="preserve">RB: Is the whole point of this to be a </w:t>
      </w:r>
      <w:r w:rsidR="0079206C" w:rsidRPr="0048468F">
        <w:rPr>
          <w:bCs/>
          <w:highlight w:val="yellow"/>
        </w:rPr>
        <w:t>one-year</w:t>
      </w:r>
      <w:r w:rsidRPr="0048468F">
        <w:rPr>
          <w:bCs/>
          <w:highlight w:val="yellow"/>
        </w:rPr>
        <w:t xml:space="preserve"> plan? </w:t>
      </w:r>
      <w:r w:rsidR="0079206C" w:rsidRPr="0048468F">
        <w:rPr>
          <w:bCs/>
          <w:highlight w:val="yellow"/>
        </w:rPr>
        <w:t xml:space="preserve"> Should any of it be rolled over to term one of 2022.23</w:t>
      </w:r>
      <w:r w:rsidR="0048468F" w:rsidRPr="0048468F">
        <w:rPr>
          <w:bCs/>
          <w:highlight w:val="yellow"/>
        </w:rPr>
        <w:t xml:space="preserve"> for example?</w:t>
      </w:r>
    </w:p>
    <w:p w14:paraId="7C80B01A" w14:textId="06478475" w:rsidR="0048468F" w:rsidRDefault="0048468F" w:rsidP="00CD036B">
      <w:pPr>
        <w:rPr>
          <w:bCs/>
        </w:rPr>
      </w:pPr>
      <w:r>
        <w:rPr>
          <w:bCs/>
        </w:rPr>
        <w:t xml:space="preserve">Because this very much is planned around the data and current teaching in the school at this time, I think it’s better for us to have a one-year plan. We could look to have a three-year strategic plan, but it wouldn’t necessarily have all the nitty gritty stuff the one-year plan has in it about standards. </w:t>
      </w:r>
    </w:p>
    <w:p w14:paraId="5148394F" w14:textId="00B13AEC" w:rsidR="0048468F" w:rsidRDefault="0048468F" w:rsidP="00CD036B">
      <w:pPr>
        <w:rPr>
          <w:bCs/>
        </w:rPr>
      </w:pPr>
      <w:r w:rsidRPr="0048468F">
        <w:rPr>
          <w:bCs/>
          <w:highlight w:val="yellow"/>
        </w:rPr>
        <w:lastRenderedPageBreak/>
        <w:t>JW: For Governors this would be the delivery of the SIP and checking against it.  Valuable to read it and thought it was great. It helps us know what you are focussing on and how we can support.</w:t>
      </w:r>
      <w:r>
        <w:rPr>
          <w:bCs/>
        </w:rPr>
        <w:t xml:space="preserve"> </w:t>
      </w:r>
    </w:p>
    <w:p w14:paraId="2A2E2EFA" w14:textId="5B8C4161" w:rsidR="0048468F" w:rsidRDefault="0048468F" w:rsidP="00CD036B">
      <w:pPr>
        <w:rPr>
          <w:bCs/>
        </w:rPr>
      </w:pPr>
      <w:r w:rsidRPr="0048468F">
        <w:rPr>
          <w:bCs/>
          <w:highlight w:val="yellow"/>
        </w:rPr>
        <w:t>JS: In this committee would we want to look at a smaller part of the plan and focus in on an area?</w:t>
      </w:r>
      <w:r>
        <w:rPr>
          <w:bCs/>
        </w:rPr>
        <w:t xml:space="preserve"> </w:t>
      </w:r>
    </w:p>
    <w:p w14:paraId="2EB51DAD" w14:textId="6B0CE703" w:rsidR="0048468F" w:rsidRDefault="0048468F" w:rsidP="00CD036B">
      <w:pPr>
        <w:rPr>
          <w:bCs/>
        </w:rPr>
      </w:pPr>
      <w:r>
        <w:rPr>
          <w:bCs/>
        </w:rPr>
        <w:t xml:space="preserve">All agreed this was a brilliant idea. </w:t>
      </w:r>
    </w:p>
    <w:p w14:paraId="69074E7B" w14:textId="169F2FAF" w:rsidR="009C4442" w:rsidRDefault="009C4442" w:rsidP="00CD036B">
      <w:pPr>
        <w:rPr>
          <w:bCs/>
        </w:rPr>
      </w:pPr>
      <w:r w:rsidRPr="009C4442">
        <w:rPr>
          <w:bCs/>
          <w:highlight w:val="yellow"/>
        </w:rPr>
        <w:t xml:space="preserve">RB: </w:t>
      </w:r>
      <w:r w:rsidR="00085B1E" w:rsidRPr="009C4442">
        <w:rPr>
          <w:bCs/>
          <w:highlight w:val="yellow"/>
        </w:rPr>
        <w:t>To</w:t>
      </w:r>
      <w:r w:rsidRPr="009C4442">
        <w:rPr>
          <w:bCs/>
          <w:highlight w:val="yellow"/>
        </w:rPr>
        <w:t xml:space="preserve"> measure the progress against the SIP, is there a dependency on the right quality of data and therefore the new Arbor system, and is everything ready in those systems so we’ll be able to measure and report these things?</w:t>
      </w:r>
    </w:p>
    <w:p w14:paraId="6BF2A308" w14:textId="2A31788C" w:rsidR="00E250F9" w:rsidRDefault="00E250F9" w:rsidP="00CD036B">
      <w:pPr>
        <w:rPr>
          <w:bCs/>
        </w:rPr>
      </w:pPr>
      <w:r>
        <w:rPr>
          <w:bCs/>
        </w:rPr>
        <w:t xml:space="preserve">Governors will get the same level of quality data there has been in the past. The change will be internally with how we record that. The teachers will be trained on how to get the best of the system. </w:t>
      </w:r>
    </w:p>
    <w:p w14:paraId="2ED02986" w14:textId="05A35654" w:rsidR="00E250F9" w:rsidRDefault="00E250F9" w:rsidP="00CD036B">
      <w:pPr>
        <w:rPr>
          <w:b/>
        </w:rPr>
      </w:pPr>
      <w:r w:rsidRPr="00E250F9">
        <w:rPr>
          <w:b/>
        </w:rPr>
        <w:t>Governors from the S&amp;C committee have confirmed they have reviewed and approved the SIP</w:t>
      </w:r>
    </w:p>
    <w:p w14:paraId="3B1F461B" w14:textId="435A6AA9" w:rsidR="00C17F2C" w:rsidRDefault="00900AFE" w:rsidP="00C17F2C">
      <w:pPr>
        <w:rPr>
          <w:b/>
        </w:rPr>
      </w:pPr>
      <w:r>
        <w:rPr>
          <w:b/>
        </w:rPr>
        <w:t>8</w:t>
      </w:r>
      <w:r w:rsidR="00C17F2C">
        <w:rPr>
          <w:b/>
        </w:rPr>
        <w:t>/20 SEN &amp; PP</w:t>
      </w:r>
    </w:p>
    <w:p w14:paraId="116650B5" w14:textId="0A451E46" w:rsidR="007A0C4D" w:rsidRPr="007A0C4D" w:rsidRDefault="007A0C4D" w:rsidP="00C17F2C">
      <w:pPr>
        <w:rPr>
          <w:bCs/>
        </w:rPr>
      </w:pPr>
      <w:r w:rsidRPr="007A0C4D">
        <w:rPr>
          <w:bCs/>
        </w:rPr>
        <w:t>N/A – No data yet</w:t>
      </w:r>
    </w:p>
    <w:p w14:paraId="0F741E22" w14:textId="5C0A00C1" w:rsidR="00325222" w:rsidRDefault="00900AFE" w:rsidP="00CD036B">
      <w:pPr>
        <w:rPr>
          <w:b/>
          <w:bCs/>
        </w:rPr>
      </w:pPr>
      <w:r>
        <w:rPr>
          <w:b/>
        </w:rPr>
        <w:t>9</w:t>
      </w:r>
      <w:r w:rsidR="00C17F2C">
        <w:rPr>
          <w:b/>
        </w:rPr>
        <w:t xml:space="preserve">/20 </w:t>
      </w:r>
      <w:r w:rsidR="00325222" w:rsidRPr="005C6542">
        <w:rPr>
          <w:b/>
          <w:bCs/>
        </w:rPr>
        <w:t xml:space="preserve">Deputy Head </w:t>
      </w:r>
      <w:r w:rsidR="00DC6EE1" w:rsidRPr="005C6542">
        <w:rPr>
          <w:b/>
          <w:bCs/>
        </w:rPr>
        <w:t>R</w:t>
      </w:r>
      <w:r w:rsidR="00325222" w:rsidRPr="005C6542">
        <w:rPr>
          <w:b/>
          <w:bCs/>
        </w:rPr>
        <w:t>eport</w:t>
      </w:r>
    </w:p>
    <w:p w14:paraId="06CBDDDC" w14:textId="7BC21092" w:rsidR="007A0C4D" w:rsidRPr="007A0C4D" w:rsidRDefault="007A0C4D" w:rsidP="00CD036B">
      <w:pPr>
        <w:rPr>
          <w:bCs/>
        </w:rPr>
      </w:pPr>
      <w:r w:rsidRPr="007A0C4D">
        <w:rPr>
          <w:bCs/>
        </w:rPr>
        <w:t>N/A – No data yet</w:t>
      </w:r>
    </w:p>
    <w:p w14:paraId="1598E582" w14:textId="54A2CE36" w:rsidR="00CD036B" w:rsidRDefault="00900AFE" w:rsidP="00CD036B">
      <w:pPr>
        <w:rPr>
          <w:b/>
        </w:rPr>
      </w:pPr>
      <w:r>
        <w:rPr>
          <w:b/>
        </w:rPr>
        <w:t>10</w:t>
      </w:r>
      <w:r w:rsidR="007517AA">
        <w:rPr>
          <w:b/>
        </w:rPr>
        <w:t>/</w:t>
      </w:r>
      <w:r w:rsidR="00437EA6">
        <w:rPr>
          <w:b/>
        </w:rPr>
        <w:t>20</w:t>
      </w:r>
      <w:r w:rsidR="00161518">
        <w:rPr>
          <w:b/>
        </w:rPr>
        <w:t xml:space="preserve">     </w:t>
      </w:r>
      <w:r w:rsidR="007517AA">
        <w:rPr>
          <w:b/>
        </w:rPr>
        <w:t>Policy Review</w:t>
      </w:r>
    </w:p>
    <w:p w14:paraId="60FC9E5F" w14:textId="19344762" w:rsidR="005D57BC" w:rsidRPr="005D57BC" w:rsidRDefault="00900AFE" w:rsidP="00CD036B">
      <w:pPr>
        <w:rPr>
          <w:bCs/>
        </w:rPr>
      </w:pPr>
      <w:r>
        <w:rPr>
          <w:bCs/>
        </w:rPr>
        <w:t>No policies due for review</w:t>
      </w:r>
    </w:p>
    <w:p w14:paraId="370C3603" w14:textId="6A80D0ED" w:rsidR="00085B1E" w:rsidRDefault="00900AFE" w:rsidP="00CD036B">
      <w:pPr>
        <w:rPr>
          <w:b/>
        </w:rPr>
      </w:pPr>
      <w:r>
        <w:rPr>
          <w:b/>
        </w:rPr>
        <w:t>11</w:t>
      </w:r>
      <w:r w:rsidR="007517AA">
        <w:rPr>
          <w:b/>
        </w:rPr>
        <w:t>/</w:t>
      </w:r>
      <w:r w:rsidR="00437EA6">
        <w:rPr>
          <w:b/>
        </w:rPr>
        <w:t>20</w:t>
      </w:r>
      <w:r w:rsidR="00161518">
        <w:rPr>
          <w:b/>
        </w:rPr>
        <w:t xml:space="preserve">   </w:t>
      </w:r>
      <w:r w:rsidR="00CD036B" w:rsidRPr="0000132B">
        <w:rPr>
          <w:b/>
        </w:rPr>
        <w:t xml:space="preserve">  </w:t>
      </w:r>
      <w:r w:rsidR="007517AA">
        <w:rPr>
          <w:b/>
        </w:rPr>
        <w:t>AOB</w:t>
      </w:r>
      <w:r w:rsidR="00043465">
        <w:rPr>
          <w:b/>
        </w:rPr>
        <w:t xml:space="preserve"> </w:t>
      </w:r>
    </w:p>
    <w:p w14:paraId="0DE02128" w14:textId="06D1CC9D" w:rsidR="006A378D" w:rsidRDefault="00900AFE" w:rsidP="008F7F4C">
      <w:pPr>
        <w:pStyle w:val="Level1"/>
        <w:spacing w:line="233" w:lineRule="auto"/>
        <w:jc w:val="both"/>
        <w:rPr>
          <w:rFonts w:ascii="Calibri" w:hAnsi="Calibri"/>
          <w:b/>
          <w:sz w:val="22"/>
          <w:szCs w:val="22"/>
          <w:lang w:val="en-GB"/>
        </w:rPr>
      </w:pPr>
      <w:r>
        <w:rPr>
          <w:rFonts w:ascii="Calibri" w:hAnsi="Calibri"/>
          <w:b/>
          <w:sz w:val="22"/>
          <w:szCs w:val="22"/>
          <w:lang w:val="en-GB"/>
        </w:rPr>
        <w:t>12</w:t>
      </w:r>
      <w:r w:rsidR="007517AA">
        <w:rPr>
          <w:rFonts w:ascii="Calibri" w:hAnsi="Calibri"/>
          <w:b/>
          <w:sz w:val="22"/>
          <w:szCs w:val="22"/>
          <w:lang w:val="en-GB"/>
        </w:rPr>
        <w:t>/</w:t>
      </w:r>
      <w:r w:rsidR="00437EA6">
        <w:rPr>
          <w:rFonts w:ascii="Calibri" w:hAnsi="Calibri"/>
          <w:b/>
          <w:sz w:val="22"/>
          <w:szCs w:val="22"/>
          <w:lang w:val="en-GB"/>
        </w:rPr>
        <w:t>20</w:t>
      </w:r>
      <w:r w:rsidR="00217FD3">
        <w:rPr>
          <w:rFonts w:ascii="Calibri" w:hAnsi="Calibri"/>
          <w:b/>
          <w:sz w:val="22"/>
          <w:szCs w:val="22"/>
          <w:lang w:val="en-GB"/>
        </w:rPr>
        <w:t xml:space="preserve"> </w:t>
      </w:r>
      <w:r w:rsidR="00217FD3">
        <w:rPr>
          <w:rFonts w:ascii="Calibri" w:hAnsi="Calibri"/>
          <w:b/>
          <w:sz w:val="22"/>
          <w:szCs w:val="22"/>
          <w:lang w:val="en-GB"/>
        </w:rPr>
        <w:tab/>
        <w:t>Date of Next meeting</w:t>
      </w:r>
      <w:r w:rsidR="007517AA">
        <w:rPr>
          <w:rFonts w:ascii="Calibri" w:hAnsi="Calibri"/>
          <w:b/>
          <w:sz w:val="22"/>
          <w:szCs w:val="22"/>
          <w:lang w:val="en-GB"/>
        </w:rPr>
        <w:t xml:space="preserve">: </w:t>
      </w:r>
    </w:p>
    <w:p w14:paraId="6A64B107" w14:textId="77777777" w:rsidR="00437EA6" w:rsidRPr="006A378D" w:rsidRDefault="00437EA6" w:rsidP="008F7F4C">
      <w:pPr>
        <w:pStyle w:val="Level1"/>
        <w:spacing w:line="233" w:lineRule="auto"/>
        <w:jc w:val="both"/>
        <w:rPr>
          <w:b/>
        </w:rPr>
      </w:pPr>
    </w:p>
    <w:p w14:paraId="1BB6AE0E" w14:textId="77777777" w:rsidR="00900AFE" w:rsidRPr="00900AFE" w:rsidRDefault="00900AFE" w:rsidP="00900AFE">
      <w:pPr>
        <w:spacing w:after="0" w:line="240" w:lineRule="auto"/>
        <w:jc w:val="both"/>
        <w:rPr>
          <w:rFonts w:eastAsia="Times New Roman" w:cs="Calibri"/>
          <w:color w:val="000000"/>
          <w:sz w:val="24"/>
          <w:szCs w:val="24"/>
          <w:lang w:eastAsia="en-GB"/>
        </w:rPr>
      </w:pPr>
      <w:r w:rsidRPr="00900AFE">
        <w:rPr>
          <w:rFonts w:eastAsia="Times New Roman" w:cs="Calibri"/>
          <w:color w:val="000000"/>
          <w:lang w:eastAsia="en-GB"/>
        </w:rPr>
        <w:t>12</w:t>
      </w:r>
      <w:r w:rsidRPr="00900AFE">
        <w:rPr>
          <w:bCs/>
        </w:rPr>
        <w:t>.11.21 @ 09:05am</w:t>
      </w:r>
    </w:p>
    <w:p w14:paraId="4D5FC811" w14:textId="77777777" w:rsidR="00507A15" w:rsidRDefault="00507A15" w:rsidP="00B62A71">
      <w:pPr>
        <w:pStyle w:val="Level1"/>
        <w:spacing w:line="233" w:lineRule="auto"/>
        <w:ind w:left="-360" w:firstLine="360"/>
        <w:jc w:val="both"/>
        <w:rPr>
          <w:rFonts w:ascii="Calibri" w:hAnsi="Calibri"/>
          <w:b/>
          <w:sz w:val="22"/>
          <w:szCs w:val="22"/>
          <w:lang w:val="en-GB"/>
        </w:rPr>
      </w:pPr>
    </w:p>
    <w:p w14:paraId="42F21819" w14:textId="77777777" w:rsidR="00126DC7" w:rsidRDefault="00126DC7" w:rsidP="00B62A71">
      <w:pPr>
        <w:pStyle w:val="Level1"/>
        <w:spacing w:line="233" w:lineRule="auto"/>
        <w:ind w:left="-360" w:firstLine="360"/>
        <w:jc w:val="both"/>
        <w:rPr>
          <w:rFonts w:ascii="Calibri" w:hAnsi="Calibri"/>
          <w:b/>
          <w:sz w:val="22"/>
          <w:szCs w:val="22"/>
          <w:lang w:val="en-GB"/>
        </w:rPr>
      </w:pPr>
    </w:p>
    <w:p w14:paraId="72019A7D" w14:textId="28A29148" w:rsidR="006A3528" w:rsidRDefault="00ED696C" w:rsidP="00B62A71">
      <w:pPr>
        <w:pStyle w:val="Level1"/>
        <w:spacing w:line="233" w:lineRule="auto"/>
        <w:ind w:left="-360" w:firstLine="360"/>
        <w:jc w:val="both"/>
        <w:rPr>
          <w:rFonts w:ascii="Calibri" w:hAnsi="Calibri"/>
          <w:b/>
          <w:sz w:val="22"/>
          <w:szCs w:val="22"/>
          <w:lang w:val="en-GB"/>
        </w:rPr>
      </w:pPr>
      <w:r>
        <w:rPr>
          <w:rFonts w:ascii="Calibri" w:hAnsi="Calibri"/>
          <w:b/>
          <w:sz w:val="22"/>
          <w:szCs w:val="22"/>
          <w:lang w:val="en-GB"/>
        </w:rPr>
        <w:t>Meeting closed @</w:t>
      </w:r>
      <w:r w:rsidR="00217FD3">
        <w:rPr>
          <w:rFonts w:ascii="Calibri" w:hAnsi="Calibri"/>
          <w:b/>
          <w:sz w:val="22"/>
          <w:szCs w:val="22"/>
          <w:lang w:val="en-GB"/>
        </w:rPr>
        <w:t xml:space="preserve"> </w:t>
      </w:r>
      <w:r w:rsidR="00C46E1C">
        <w:rPr>
          <w:rFonts w:ascii="Calibri" w:hAnsi="Calibri"/>
          <w:b/>
          <w:sz w:val="22"/>
          <w:szCs w:val="22"/>
          <w:lang w:val="en-GB"/>
        </w:rPr>
        <w:t>10:10am</w:t>
      </w:r>
    </w:p>
    <w:p w14:paraId="4290AC1D" w14:textId="77777777" w:rsidR="00042287" w:rsidRDefault="00042287" w:rsidP="00D803AB">
      <w:pPr>
        <w:pStyle w:val="Level1"/>
        <w:spacing w:line="233" w:lineRule="auto"/>
        <w:jc w:val="both"/>
        <w:rPr>
          <w:rFonts w:ascii="Calibri" w:hAnsi="Calibri"/>
          <w:sz w:val="22"/>
          <w:szCs w:val="22"/>
          <w:lang w:val="en-GB"/>
        </w:rPr>
      </w:pPr>
    </w:p>
    <w:p w14:paraId="4327B45E" w14:textId="77777777" w:rsidR="006F36CA" w:rsidRPr="00831150" w:rsidRDefault="006F36CA" w:rsidP="00D803AB">
      <w:pPr>
        <w:pStyle w:val="Level1"/>
        <w:spacing w:line="233" w:lineRule="auto"/>
        <w:jc w:val="both"/>
        <w:rPr>
          <w:rFonts w:ascii="Calibri" w:hAnsi="Calibri"/>
          <w:sz w:val="22"/>
          <w:szCs w:val="22"/>
          <w:lang w:val="en-GB"/>
        </w:rPr>
      </w:pPr>
    </w:p>
    <w:sectPr w:rsidR="006F36CA" w:rsidRPr="00831150" w:rsidSect="00CF29C9">
      <w:footerReference w:type="default" r:id="rId9"/>
      <w:pgSz w:w="11906" w:h="16838"/>
      <w:pgMar w:top="567" w:right="720" w:bottom="567"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6E7BC4" w14:textId="77777777" w:rsidR="005F7D25" w:rsidRDefault="005F7D25" w:rsidP="006B491B">
      <w:pPr>
        <w:spacing w:after="0" w:line="240" w:lineRule="auto"/>
      </w:pPr>
      <w:r>
        <w:separator/>
      </w:r>
    </w:p>
  </w:endnote>
  <w:endnote w:type="continuationSeparator" w:id="0">
    <w:p w14:paraId="1C774A89" w14:textId="77777777" w:rsidR="005F7D25" w:rsidRDefault="005F7D25" w:rsidP="006B491B">
      <w:pPr>
        <w:spacing w:after="0" w:line="240" w:lineRule="auto"/>
      </w:pPr>
      <w:r>
        <w:continuationSeparator/>
      </w:r>
    </w:p>
  </w:endnote>
  <w:endnote w:type="continuationNotice" w:id="1">
    <w:p w14:paraId="064CCA87" w14:textId="77777777" w:rsidR="005F7D25" w:rsidRDefault="005F7D2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736361"/>
      <w:docPartObj>
        <w:docPartGallery w:val="Page Numbers (Bottom of Page)"/>
        <w:docPartUnique/>
      </w:docPartObj>
    </w:sdtPr>
    <w:sdtEndPr/>
    <w:sdtContent>
      <w:p w14:paraId="400C166C" w14:textId="77777777" w:rsidR="00506D0B" w:rsidRDefault="00506D0B">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14:paraId="2AC4F4F1" w14:textId="77777777" w:rsidR="00506D0B" w:rsidRDefault="00506D0B">
    <w:pPr>
      <w:pStyle w:val="Footer"/>
    </w:pPr>
    <w:r>
      <w:t>Signed off...............................................Date..........................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FACA31" w14:textId="77777777" w:rsidR="005F7D25" w:rsidRDefault="005F7D25" w:rsidP="006B491B">
      <w:pPr>
        <w:spacing w:after="0" w:line="240" w:lineRule="auto"/>
      </w:pPr>
      <w:r>
        <w:separator/>
      </w:r>
    </w:p>
  </w:footnote>
  <w:footnote w:type="continuationSeparator" w:id="0">
    <w:p w14:paraId="662A2573" w14:textId="77777777" w:rsidR="005F7D25" w:rsidRDefault="005F7D25" w:rsidP="006B491B">
      <w:pPr>
        <w:spacing w:after="0" w:line="240" w:lineRule="auto"/>
      </w:pPr>
      <w:r>
        <w:continuationSeparator/>
      </w:r>
    </w:p>
  </w:footnote>
  <w:footnote w:type="continuationNotice" w:id="1">
    <w:p w14:paraId="5FF93AA2" w14:textId="77777777" w:rsidR="005F7D25" w:rsidRDefault="005F7D25">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CE3FA1"/>
    <w:multiLevelType w:val="hybridMultilevel"/>
    <w:tmpl w:val="98E4F5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F4399D"/>
    <w:multiLevelType w:val="hybridMultilevel"/>
    <w:tmpl w:val="16AC46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D74C8B"/>
    <w:multiLevelType w:val="hybridMultilevel"/>
    <w:tmpl w:val="67CA23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F7E2979"/>
    <w:multiLevelType w:val="hybridMultilevel"/>
    <w:tmpl w:val="69FA28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A1D1138"/>
    <w:multiLevelType w:val="hybridMultilevel"/>
    <w:tmpl w:val="6FD22B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0E63C97"/>
    <w:multiLevelType w:val="hybridMultilevel"/>
    <w:tmpl w:val="4024FB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9B7E3C"/>
    <w:multiLevelType w:val="hybridMultilevel"/>
    <w:tmpl w:val="44EA1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97F3592"/>
    <w:multiLevelType w:val="hybridMultilevel"/>
    <w:tmpl w:val="AC687D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0740FD2"/>
    <w:multiLevelType w:val="hybridMultilevel"/>
    <w:tmpl w:val="2AB01F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46E6C90"/>
    <w:multiLevelType w:val="hybridMultilevel"/>
    <w:tmpl w:val="47F4E9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4"/>
  </w:num>
  <w:num w:numId="4">
    <w:abstractNumId w:val="9"/>
  </w:num>
  <w:num w:numId="5">
    <w:abstractNumId w:val="7"/>
  </w:num>
  <w:num w:numId="6">
    <w:abstractNumId w:val="1"/>
  </w:num>
  <w:num w:numId="7">
    <w:abstractNumId w:val="2"/>
  </w:num>
  <w:num w:numId="8">
    <w:abstractNumId w:val="6"/>
  </w:num>
  <w:num w:numId="9">
    <w:abstractNumId w:val="3"/>
  </w:num>
  <w:num w:numId="10">
    <w:abstractNumId w:val="8"/>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45E4"/>
    <w:rsid w:val="00000D99"/>
    <w:rsid w:val="0000132B"/>
    <w:rsid w:val="00003F94"/>
    <w:rsid w:val="00005697"/>
    <w:rsid w:val="00005FCA"/>
    <w:rsid w:val="00006D4A"/>
    <w:rsid w:val="00007BFC"/>
    <w:rsid w:val="00014F2E"/>
    <w:rsid w:val="000163DF"/>
    <w:rsid w:val="00016992"/>
    <w:rsid w:val="00021C4A"/>
    <w:rsid w:val="00022B8E"/>
    <w:rsid w:val="00024D1F"/>
    <w:rsid w:val="000364A8"/>
    <w:rsid w:val="00041B34"/>
    <w:rsid w:val="00042287"/>
    <w:rsid w:val="00042C95"/>
    <w:rsid w:val="00043465"/>
    <w:rsid w:val="00044BAA"/>
    <w:rsid w:val="00047BBD"/>
    <w:rsid w:val="00050CD3"/>
    <w:rsid w:val="00050D53"/>
    <w:rsid w:val="00052437"/>
    <w:rsid w:val="000561D3"/>
    <w:rsid w:val="00057F1B"/>
    <w:rsid w:val="00060210"/>
    <w:rsid w:val="00060D9B"/>
    <w:rsid w:val="00060F47"/>
    <w:rsid w:val="0006435E"/>
    <w:rsid w:val="00066A91"/>
    <w:rsid w:val="00066CAD"/>
    <w:rsid w:val="00067640"/>
    <w:rsid w:val="00072574"/>
    <w:rsid w:val="00077A95"/>
    <w:rsid w:val="00080EE7"/>
    <w:rsid w:val="0008141C"/>
    <w:rsid w:val="0008177D"/>
    <w:rsid w:val="0008495C"/>
    <w:rsid w:val="00084D96"/>
    <w:rsid w:val="00085B1E"/>
    <w:rsid w:val="000930FF"/>
    <w:rsid w:val="00096ADA"/>
    <w:rsid w:val="00096B5B"/>
    <w:rsid w:val="000A0B63"/>
    <w:rsid w:val="000A2755"/>
    <w:rsid w:val="000B5DF9"/>
    <w:rsid w:val="000B6DA9"/>
    <w:rsid w:val="000B6E7D"/>
    <w:rsid w:val="000C4F5B"/>
    <w:rsid w:val="000D2F34"/>
    <w:rsid w:val="000D4423"/>
    <w:rsid w:val="000D6CE8"/>
    <w:rsid w:val="000E09F5"/>
    <w:rsid w:val="000E1FCB"/>
    <w:rsid w:val="000E5835"/>
    <w:rsid w:val="000F0FFF"/>
    <w:rsid w:val="000F2A2E"/>
    <w:rsid w:val="000F4A94"/>
    <w:rsid w:val="000F7EAE"/>
    <w:rsid w:val="00100436"/>
    <w:rsid w:val="00100613"/>
    <w:rsid w:val="0010201B"/>
    <w:rsid w:val="00102DF0"/>
    <w:rsid w:val="001035D8"/>
    <w:rsid w:val="001065BD"/>
    <w:rsid w:val="001072F4"/>
    <w:rsid w:val="00110AC1"/>
    <w:rsid w:val="001160CC"/>
    <w:rsid w:val="00116D3B"/>
    <w:rsid w:val="00117F5D"/>
    <w:rsid w:val="0012320B"/>
    <w:rsid w:val="0012456A"/>
    <w:rsid w:val="00126DC7"/>
    <w:rsid w:val="001279FB"/>
    <w:rsid w:val="00130C99"/>
    <w:rsid w:val="001314A8"/>
    <w:rsid w:val="00133935"/>
    <w:rsid w:val="00133D8A"/>
    <w:rsid w:val="00134F84"/>
    <w:rsid w:val="00137235"/>
    <w:rsid w:val="00141EEC"/>
    <w:rsid w:val="00142669"/>
    <w:rsid w:val="00142955"/>
    <w:rsid w:val="00142FA4"/>
    <w:rsid w:val="00144E5F"/>
    <w:rsid w:val="001458C1"/>
    <w:rsid w:val="00146EAF"/>
    <w:rsid w:val="001475BA"/>
    <w:rsid w:val="00147693"/>
    <w:rsid w:val="00150AC6"/>
    <w:rsid w:val="00151111"/>
    <w:rsid w:val="00151392"/>
    <w:rsid w:val="00151C2E"/>
    <w:rsid w:val="0015233D"/>
    <w:rsid w:val="00152A85"/>
    <w:rsid w:val="0015400C"/>
    <w:rsid w:val="00155FCC"/>
    <w:rsid w:val="001605AB"/>
    <w:rsid w:val="001611ED"/>
    <w:rsid w:val="00161518"/>
    <w:rsid w:val="00162B0E"/>
    <w:rsid w:val="001663D8"/>
    <w:rsid w:val="00167183"/>
    <w:rsid w:val="001678A3"/>
    <w:rsid w:val="0017165E"/>
    <w:rsid w:val="00171BF8"/>
    <w:rsid w:val="00173B3B"/>
    <w:rsid w:val="0017586C"/>
    <w:rsid w:val="001802D4"/>
    <w:rsid w:val="00181544"/>
    <w:rsid w:val="00182969"/>
    <w:rsid w:val="00187BBF"/>
    <w:rsid w:val="00190E35"/>
    <w:rsid w:val="00193BE5"/>
    <w:rsid w:val="00194EA8"/>
    <w:rsid w:val="00196C65"/>
    <w:rsid w:val="0019758F"/>
    <w:rsid w:val="001A2163"/>
    <w:rsid w:val="001A5694"/>
    <w:rsid w:val="001B0359"/>
    <w:rsid w:val="001B1F5E"/>
    <w:rsid w:val="001B41C7"/>
    <w:rsid w:val="001B72E1"/>
    <w:rsid w:val="001C1223"/>
    <w:rsid w:val="001C173D"/>
    <w:rsid w:val="001C174C"/>
    <w:rsid w:val="001D1FA4"/>
    <w:rsid w:val="001D6354"/>
    <w:rsid w:val="001D6439"/>
    <w:rsid w:val="001D665B"/>
    <w:rsid w:val="001E10F9"/>
    <w:rsid w:val="001F172E"/>
    <w:rsid w:val="001F182B"/>
    <w:rsid w:val="001F5265"/>
    <w:rsid w:val="001F5E6B"/>
    <w:rsid w:val="001F7687"/>
    <w:rsid w:val="00203B62"/>
    <w:rsid w:val="00213271"/>
    <w:rsid w:val="002136F2"/>
    <w:rsid w:val="00213F36"/>
    <w:rsid w:val="002156DB"/>
    <w:rsid w:val="002169D3"/>
    <w:rsid w:val="00216FB5"/>
    <w:rsid w:val="00217C37"/>
    <w:rsid w:val="00217FD3"/>
    <w:rsid w:val="00223AE6"/>
    <w:rsid w:val="00225005"/>
    <w:rsid w:val="00227444"/>
    <w:rsid w:val="00233386"/>
    <w:rsid w:val="0023527D"/>
    <w:rsid w:val="00236925"/>
    <w:rsid w:val="00241E0C"/>
    <w:rsid w:val="002448E8"/>
    <w:rsid w:val="00251719"/>
    <w:rsid w:val="00255E7D"/>
    <w:rsid w:val="0025751D"/>
    <w:rsid w:val="002617B0"/>
    <w:rsid w:val="00261B1C"/>
    <w:rsid w:val="002670ED"/>
    <w:rsid w:val="00270244"/>
    <w:rsid w:val="002702A3"/>
    <w:rsid w:val="002702E0"/>
    <w:rsid w:val="002718F7"/>
    <w:rsid w:val="00281075"/>
    <w:rsid w:val="0028643D"/>
    <w:rsid w:val="00287A34"/>
    <w:rsid w:val="00287CB3"/>
    <w:rsid w:val="00293F8F"/>
    <w:rsid w:val="002A480B"/>
    <w:rsid w:val="002A7D58"/>
    <w:rsid w:val="002B0D06"/>
    <w:rsid w:val="002B29BF"/>
    <w:rsid w:val="002B2B75"/>
    <w:rsid w:val="002B3E9B"/>
    <w:rsid w:val="002B4315"/>
    <w:rsid w:val="002C0EEF"/>
    <w:rsid w:val="002C265F"/>
    <w:rsid w:val="002C270F"/>
    <w:rsid w:val="002C4FE6"/>
    <w:rsid w:val="002C603E"/>
    <w:rsid w:val="002D2797"/>
    <w:rsid w:val="002D4359"/>
    <w:rsid w:val="002D5114"/>
    <w:rsid w:val="002D6A6C"/>
    <w:rsid w:val="002D6E3A"/>
    <w:rsid w:val="002E1B66"/>
    <w:rsid w:val="002E1D6E"/>
    <w:rsid w:val="002E3A4D"/>
    <w:rsid w:val="002E52BA"/>
    <w:rsid w:val="002F1DD4"/>
    <w:rsid w:val="002F3180"/>
    <w:rsid w:val="002F4020"/>
    <w:rsid w:val="002F7E81"/>
    <w:rsid w:val="00302ED2"/>
    <w:rsid w:val="00306D10"/>
    <w:rsid w:val="0031195A"/>
    <w:rsid w:val="00311F0D"/>
    <w:rsid w:val="003130EA"/>
    <w:rsid w:val="00321860"/>
    <w:rsid w:val="003245EC"/>
    <w:rsid w:val="00325222"/>
    <w:rsid w:val="00331F28"/>
    <w:rsid w:val="00332210"/>
    <w:rsid w:val="0033237C"/>
    <w:rsid w:val="00332974"/>
    <w:rsid w:val="00336009"/>
    <w:rsid w:val="003404C2"/>
    <w:rsid w:val="00342739"/>
    <w:rsid w:val="003451FD"/>
    <w:rsid w:val="00345D0E"/>
    <w:rsid w:val="00346C4B"/>
    <w:rsid w:val="003471C2"/>
    <w:rsid w:val="003508C9"/>
    <w:rsid w:val="00355856"/>
    <w:rsid w:val="0036072E"/>
    <w:rsid w:val="00360AAF"/>
    <w:rsid w:val="00360CED"/>
    <w:rsid w:val="00360E28"/>
    <w:rsid w:val="00362D55"/>
    <w:rsid w:val="00363405"/>
    <w:rsid w:val="00365099"/>
    <w:rsid w:val="00371223"/>
    <w:rsid w:val="0037628C"/>
    <w:rsid w:val="0038068B"/>
    <w:rsid w:val="003810E8"/>
    <w:rsid w:val="00386966"/>
    <w:rsid w:val="003878EA"/>
    <w:rsid w:val="0039082C"/>
    <w:rsid w:val="00391B69"/>
    <w:rsid w:val="00397824"/>
    <w:rsid w:val="003A416B"/>
    <w:rsid w:val="003A47BE"/>
    <w:rsid w:val="003A4CED"/>
    <w:rsid w:val="003A65C0"/>
    <w:rsid w:val="003B3117"/>
    <w:rsid w:val="003B3966"/>
    <w:rsid w:val="003B51B1"/>
    <w:rsid w:val="003B527C"/>
    <w:rsid w:val="003D1ACC"/>
    <w:rsid w:val="003D307E"/>
    <w:rsid w:val="003D6E4E"/>
    <w:rsid w:val="003E08C5"/>
    <w:rsid w:val="003E5016"/>
    <w:rsid w:val="003E70B8"/>
    <w:rsid w:val="003F0058"/>
    <w:rsid w:val="003F0E2C"/>
    <w:rsid w:val="003F25A2"/>
    <w:rsid w:val="003F2881"/>
    <w:rsid w:val="003F332E"/>
    <w:rsid w:val="003F62D6"/>
    <w:rsid w:val="003F68C7"/>
    <w:rsid w:val="00400B40"/>
    <w:rsid w:val="00402880"/>
    <w:rsid w:val="00403615"/>
    <w:rsid w:val="004047F1"/>
    <w:rsid w:val="00404F70"/>
    <w:rsid w:val="00406162"/>
    <w:rsid w:val="004107F7"/>
    <w:rsid w:val="00415C17"/>
    <w:rsid w:val="00416455"/>
    <w:rsid w:val="00417DEA"/>
    <w:rsid w:val="00422454"/>
    <w:rsid w:val="0042273D"/>
    <w:rsid w:val="004300B9"/>
    <w:rsid w:val="00430437"/>
    <w:rsid w:val="004321C7"/>
    <w:rsid w:val="00437EA6"/>
    <w:rsid w:val="004402A9"/>
    <w:rsid w:val="004403CB"/>
    <w:rsid w:val="0044395E"/>
    <w:rsid w:val="00451285"/>
    <w:rsid w:val="004516DA"/>
    <w:rsid w:val="00452A27"/>
    <w:rsid w:val="00452BE6"/>
    <w:rsid w:val="00457CD5"/>
    <w:rsid w:val="0046378C"/>
    <w:rsid w:val="0046465A"/>
    <w:rsid w:val="00471E62"/>
    <w:rsid w:val="00472BB9"/>
    <w:rsid w:val="00474EE6"/>
    <w:rsid w:val="0047647E"/>
    <w:rsid w:val="00476CA8"/>
    <w:rsid w:val="00476D2E"/>
    <w:rsid w:val="00477420"/>
    <w:rsid w:val="00481332"/>
    <w:rsid w:val="0048468F"/>
    <w:rsid w:val="00487F57"/>
    <w:rsid w:val="00491B49"/>
    <w:rsid w:val="004925C1"/>
    <w:rsid w:val="00492863"/>
    <w:rsid w:val="004A0282"/>
    <w:rsid w:val="004A1B79"/>
    <w:rsid w:val="004A2736"/>
    <w:rsid w:val="004A3C92"/>
    <w:rsid w:val="004A43E5"/>
    <w:rsid w:val="004A7516"/>
    <w:rsid w:val="004B0A77"/>
    <w:rsid w:val="004B499D"/>
    <w:rsid w:val="004B4E7C"/>
    <w:rsid w:val="004B5723"/>
    <w:rsid w:val="004C15B9"/>
    <w:rsid w:val="004C3863"/>
    <w:rsid w:val="004C5809"/>
    <w:rsid w:val="004C694E"/>
    <w:rsid w:val="004D05C5"/>
    <w:rsid w:val="004D0B21"/>
    <w:rsid w:val="004D610D"/>
    <w:rsid w:val="004D7568"/>
    <w:rsid w:val="004E0C66"/>
    <w:rsid w:val="004E5A77"/>
    <w:rsid w:val="004E7AD9"/>
    <w:rsid w:val="004E7F6B"/>
    <w:rsid w:val="004F23D8"/>
    <w:rsid w:val="004F2472"/>
    <w:rsid w:val="004F284E"/>
    <w:rsid w:val="004F59DE"/>
    <w:rsid w:val="004F62D5"/>
    <w:rsid w:val="004F69B0"/>
    <w:rsid w:val="004F799F"/>
    <w:rsid w:val="00506D0B"/>
    <w:rsid w:val="00506E23"/>
    <w:rsid w:val="00507A15"/>
    <w:rsid w:val="00511AA4"/>
    <w:rsid w:val="005121C2"/>
    <w:rsid w:val="005221EE"/>
    <w:rsid w:val="005221FE"/>
    <w:rsid w:val="00522662"/>
    <w:rsid w:val="0052658D"/>
    <w:rsid w:val="00526839"/>
    <w:rsid w:val="00527EF5"/>
    <w:rsid w:val="00530AC9"/>
    <w:rsid w:val="00530D67"/>
    <w:rsid w:val="005314F8"/>
    <w:rsid w:val="00534855"/>
    <w:rsid w:val="00536639"/>
    <w:rsid w:val="0053691A"/>
    <w:rsid w:val="00537C4D"/>
    <w:rsid w:val="0054118E"/>
    <w:rsid w:val="005450CE"/>
    <w:rsid w:val="00547AD7"/>
    <w:rsid w:val="00550B03"/>
    <w:rsid w:val="00554775"/>
    <w:rsid w:val="00555183"/>
    <w:rsid w:val="0056412C"/>
    <w:rsid w:val="00565A91"/>
    <w:rsid w:val="00571337"/>
    <w:rsid w:val="0057479E"/>
    <w:rsid w:val="00581629"/>
    <w:rsid w:val="00582C48"/>
    <w:rsid w:val="00584C5A"/>
    <w:rsid w:val="00585BDD"/>
    <w:rsid w:val="00586CB5"/>
    <w:rsid w:val="0058717E"/>
    <w:rsid w:val="00591D9E"/>
    <w:rsid w:val="0059649A"/>
    <w:rsid w:val="005A0767"/>
    <w:rsid w:val="005A162C"/>
    <w:rsid w:val="005A4020"/>
    <w:rsid w:val="005A4755"/>
    <w:rsid w:val="005A487B"/>
    <w:rsid w:val="005A6265"/>
    <w:rsid w:val="005B1372"/>
    <w:rsid w:val="005B1CBB"/>
    <w:rsid w:val="005B2016"/>
    <w:rsid w:val="005B432C"/>
    <w:rsid w:val="005B5655"/>
    <w:rsid w:val="005C0E84"/>
    <w:rsid w:val="005C2218"/>
    <w:rsid w:val="005C2EA7"/>
    <w:rsid w:val="005C49B2"/>
    <w:rsid w:val="005C6542"/>
    <w:rsid w:val="005C69C1"/>
    <w:rsid w:val="005D15BD"/>
    <w:rsid w:val="005D2EED"/>
    <w:rsid w:val="005D57BC"/>
    <w:rsid w:val="005D602B"/>
    <w:rsid w:val="005D71BA"/>
    <w:rsid w:val="005E17EA"/>
    <w:rsid w:val="005E5897"/>
    <w:rsid w:val="005E68E7"/>
    <w:rsid w:val="005F17C7"/>
    <w:rsid w:val="005F1A94"/>
    <w:rsid w:val="005F2246"/>
    <w:rsid w:val="005F236F"/>
    <w:rsid w:val="005F3B29"/>
    <w:rsid w:val="005F3E9A"/>
    <w:rsid w:val="005F44DD"/>
    <w:rsid w:val="005F7D25"/>
    <w:rsid w:val="00611E19"/>
    <w:rsid w:val="00611FC7"/>
    <w:rsid w:val="006139B8"/>
    <w:rsid w:val="00613B2E"/>
    <w:rsid w:val="006153BC"/>
    <w:rsid w:val="0062245B"/>
    <w:rsid w:val="00622D49"/>
    <w:rsid w:val="00622FD5"/>
    <w:rsid w:val="0062634E"/>
    <w:rsid w:val="00626740"/>
    <w:rsid w:val="006271A1"/>
    <w:rsid w:val="00631C3C"/>
    <w:rsid w:val="00632344"/>
    <w:rsid w:val="00632C0F"/>
    <w:rsid w:val="006375AD"/>
    <w:rsid w:val="0064134C"/>
    <w:rsid w:val="00642663"/>
    <w:rsid w:val="00643A16"/>
    <w:rsid w:val="0064509F"/>
    <w:rsid w:val="00650231"/>
    <w:rsid w:val="00651E5E"/>
    <w:rsid w:val="00652F4D"/>
    <w:rsid w:val="006546D3"/>
    <w:rsid w:val="0065536D"/>
    <w:rsid w:val="00660CFA"/>
    <w:rsid w:val="00660D75"/>
    <w:rsid w:val="00661B73"/>
    <w:rsid w:val="006639EF"/>
    <w:rsid w:val="00664B15"/>
    <w:rsid w:val="00670152"/>
    <w:rsid w:val="006706C9"/>
    <w:rsid w:val="006711BB"/>
    <w:rsid w:val="006759CE"/>
    <w:rsid w:val="0067644E"/>
    <w:rsid w:val="00677674"/>
    <w:rsid w:val="0068024D"/>
    <w:rsid w:val="00682A48"/>
    <w:rsid w:val="00682CA9"/>
    <w:rsid w:val="006A014A"/>
    <w:rsid w:val="006A1616"/>
    <w:rsid w:val="006A21C8"/>
    <w:rsid w:val="006A28EC"/>
    <w:rsid w:val="006A3304"/>
    <w:rsid w:val="006A3528"/>
    <w:rsid w:val="006A378D"/>
    <w:rsid w:val="006A5366"/>
    <w:rsid w:val="006B0F8D"/>
    <w:rsid w:val="006B2B7E"/>
    <w:rsid w:val="006B30CF"/>
    <w:rsid w:val="006B385F"/>
    <w:rsid w:val="006B491B"/>
    <w:rsid w:val="006B6E89"/>
    <w:rsid w:val="006C0AAC"/>
    <w:rsid w:val="006C2B08"/>
    <w:rsid w:val="006C38E2"/>
    <w:rsid w:val="006C4F7A"/>
    <w:rsid w:val="006C5228"/>
    <w:rsid w:val="006C6DAE"/>
    <w:rsid w:val="006C7A1D"/>
    <w:rsid w:val="006D26C8"/>
    <w:rsid w:val="006D29FA"/>
    <w:rsid w:val="006D2EC6"/>
    <w:rsid w:val="006D301B"/>
    <w:rsid w:val="006D4272"/>
    <w:rsid w:val="006D50F1"/>
    <w:rsid w:val="006E01AB"/>
    <w:rsid w:val="006E0B75"/>
    <w:rsid w:val="006E413D"/>
    <w:rsid w:val="006E7304"/>
    <w:rsid w:val="006E7822"/>
    <w:rsid w:val="006F18E0"/>
    <w:rsid w:val="006F36CA"/>
    <w:rsid w:val="00701036"/>
    <w:rsid w:val="00703ADD"/>
    <w:rsid w:val="0070738E"/>
    <w:rsid w:val="007115A5"/>
    <w:rsid w:val="00713105"/>
    <w:rsid w:val="00715782"/>
    <w:rsid w:val="007162F6"/>
    <w:rsid w:val="007216D2"/>
    <w:rsid w:val="00721AE9"/>
    <w:rsid w:val="00721FB7"/>
    <w:rsid w:val="0072236E"/>
    <w:rsid w:val="0072562B"/>
    <w:rsid w:val="00726811"/>
    <w:rsid w:val="007278B5"/>
    <w:rsid w:val="00730102"/>
    <w:rsid w:val="007306EB"/>
    <w:rsid w:val="007332F4"/>
    <w:rsid w:val="00734460"/>
    <w:rsid w:val="007359B8"/>
    <w:rsid w:val="00736855"/>
    <w:rsid w:val="00742518"/>
    <w:rsid w:val="007431ED"/>
    <w:rsid w:val="00744442"/>
    <w:rsid w:val="00744C29"/>
    <w:rsid w:val="007456C7"/>
    <w:rsid w:val="007476B0"/>
    <w:rsid w:val="007517AA"/>
    <w:rsid w:val="00755155"/>
    <w:rsid w:val="00760EC3"/>
    <w:rsid w:val="00762C70"/>
    <w:rsid w:val="00765B65"/>
    <w:rsid w:val="00766A76"/>
    <w:rsid w:val="00767C88"/>
    <w:rsid w:val="00771125"/>
    <w:rsid w:val="007754CF"/>
    <w:rsid w:val="00781F99"/>
    <w:rsid w:val="00783F9C"/>
    <w:rsid w:val="007856F4"/>
    <w:rsid w:val="00786059"/>
    <w:rsid w:val="00790A54"/>
    <w:rsid w:val="0079206C"/>
    <w:rsid w:val="007922F4"/>
    <w:rsid w:val="00796565"/>
    <w:rsid w:val="007965E3"/>
    <w:rsid w:val="007967E6"/>
    <w:rsid w:val="007979BC"/>
    <w:rsid w:val="007A0C4D"/>
    <w:rsid w:val="007A5F66"/>
    <w:rsid w:val="007A5FE6"/>
    <w:rsid w:val="007A6CE2"/>
    <w:rsid w:val="007A78E5"/>
    <w:rsid w:val="007B0612"/>
    <w:rsid w:val="007B38C3"/>
    <w:rsid w:val="007B4EC1"/>
    <w:rsid w:val="007C3C63"/>
    <w:rsid w:val="007D00FB"/>
    <w:rsid w:val="007D2E34"/>
    <w:rsid w:val="007D61BB"/>
    <w:rsid w:val="007D69FA"/>
    <w:rsid w:val="007E0DD5"/>
    <w:rsid w:val="007E1A37"/>
    <w:rsid w:val="007E2BDF"/>
    <w:rsid w:val="007E386D"/>
    <w:rsid w:val="007E3E57"/>
    <w:rsid w:val="007E6B04"/>
    <w:rsid w:val="007E6BEF"/>
    <w:rsid w:val="007F0498"/>
    <w:rsid w:val="007F0D75"/>
    <w:rsid w:val="007F5A7F"/>
    <w:rsid w:val="007F5D86"/>
    <w:rsid w:val="007F69D8"/>
    <w:rsid w:val="008013C3"/>
    <w:rsid w:val="00802ECF"/>
    <w:rsid w:val="0080422C"/>
    <w:rsid w:val="008115C2"/>
    <w:rsid w:val="00812EE8"/>
    <w:rsid w:val="00813644"/>
    <w:rsid w:val="008158C9"/>
    <w:rsid w:val="0081618B"/>
    <w:rsid w:val="00820655"/>
    <w:rsid w:val="00822C91"/>
    <w:rsid w:val="00830CCE"/>
    <w:rsid w:val="00831150"/>
    <w:rsid w:val="00831B17"/>
    <w:rsid w:val="008371A5"/>
    <w:rsid w:val="008377E6"/>
    <w:rsid w:val="00841130"/>
    <w:rsid w:val="00841152"/>
    <w:rsid w:val="008412F3"/>
    <w:rsid w:val="0084190A"/>
    <w:rsid w:val="00842474"/>
    <w:rsid w:val="00843762"/>
    <w:rsid w:val="008478AD"/>
    <w:rsid w:val="0085065C"/>
    <w:rsid w:val="008536E4"/>
    <w:rsid w:val="008636BB"/>
    <w:rsid w:val="00872900"/>
    <w:rsid w:val="00873257"/>
    <w:rsid w:val="00873A78"/>
    <w:rsid w:val="0087460F"/>
    <w:rsid w:val="008771B7"/>
    <w:rsid w:val="0088123B"/>
    <w:rsid w:val="00881D42"/>
    <w:rsid w:val="0088349D"/>
    <w:rsid w:val="00883C15"/>
    <w:rsid w:val="00884BCA"/>
    <w:rsid w:val="008860E0"/>
    <w:rsid w:val="00886BC9"/>
    <w:rsid w:val="008870EA"/>
    <w:rsid w:val="0088735B"/>
    <w:rsid w:val="008913A9"/>
    <w:rsid w:val="00892F59"/>
    <w:rsid w:val="00894375"/>
    <w:rsid w:val="008953A5"/>
    <w:rsid w:val="00897E1F"/>
    <w:rsid w:val="008A535B"/>
    <w:rsid w:val="008B3A67"/>
    <w:rsid w:val="008C1FC2"/>
    <w:rsid w:val="008C47CF"/>
    <w:rsid w:val="008C6CE7"/>
    <w:rsid w:val="008D32E1"/>
    <w:rsid w:val="008D37FD"/>
    <w:rsid w:val="008E3ED4"/>
    <w:rsid w:val="008E51CD"/>
    <w:rsid w:val="008E5DAA"/>
    <w:rsid w:val="008E6BAB"/>
    <w:rsid w:val="008E7BC3"/>
    <w:rsid w:val="008F1046"/>
    <w:rsid w:val="008F2138"/>
    <w:rsid w:val="008F7F4C"/>
    <w:rsid w:val="00900AFE"/>
    <w:rsid w:val="009013C9"/>
    <w:rsid w:val="009027E0"/>
    <w:rsid w:val="00902BAE"/>
    <w:rsid w:val="0090509B"/>
    <w:rsid w:val="009050E2"/>
    <w:rsid w:val="00905225"/>
    <w:rsid w:val="0091421D"/>
    <w:rsid w:val="00914A8B"/>
    <w:rsid w:val="00915428"/>
    <w:rsid w:val="00917FF4"/>
    <w:rsid w:val="00920833"/>
    <w:rsid w:val="0092252A"/>
    <w:rsid w:val="0092460C"/>
    <w:rsid w:val="00930C57"/>
    <w:rsid w:val="00931E4B"/>
    <w:rsid w:val="00932B4C"/>
    <w:rsid w:val="00941577"/>
    <w:rsid w:val="009429AC"/>
    <w:rsid w:val="00946B0C"/>
    <w:rsid w:val="009574CB"/>
    <w:rsid w:val="00964597"/>
    <w:rsid w:val="009662BA"/>
    <w:rsid w:val="00966469"/>
    <w:rsid w:val="00967007"/>
    <w:rsid w:val="0096719E"/>
    <w:rsid w:val="00967698"/>
    <w:rsid w:val="009678AC"/>
    <w:rsid w:val="00971A95"/>
    <w:rsid w:val="00972485"/>
    <w:rsid w:val="0097348D"/>
    <w:rsid w:val="00982F29"/>
    <w:rsid w:val="0098364F"/>
    <w:rsid w:val="00983867"/>
    <w:rsid w:val="009843D8"/>
    <w:rsid w:val="009910A6"/>
    <w:rsid w:val="00993179"/>
    <w:rsid w:val="009964A0"/>
    <w:rsid w:val="00997DBD"/>
    <w:rsid w:val="009A1153"/>
    <w:rsid w:val="009A30C3"/>
    <w:rsid w:val="009B5912"/>
    <w:rsid w:val="009C1455"/>
    <w:rsid w:val="009C37A4"/>
    <w:rsid w:val="009C3DB7"/>
    <w:rsid w:val="009C4442"/>
    <w:rsid w:val="009D22D3"/>
    <w:rsid w:val="009D3F89"/>
    <w:rsid w:val="009D76DC"/>
    <w:rsid w:val="009E020F"/>
    <w:rsid w:val="009E0E50"/>
    <w:rsid w:val="009E1790"/>
    <w:rsid w:val="009F220B"/>
    <w:rsid w:val="009F2CEE"/>
    <w:rsid w:val="009F30DD"/>
    <w:rsid w:val="009F4953"/>
    <w:rsid w:val="009F4F42"/>
    <w:rsid w:val="009F566D"/>
    <w:rsid w:val="009F61D2"/>
    <w:rsid w:val="009F6EAB"/>
    <w:rsid w:val="00A023BA"/>
    <w:rsid w:val="00A03367"/>
    <w:rsid w:val="00A049C2"/>
    <w:rsid w:val="00A0605D"/>
    <w:rsid w:val="00A12518"/>
    <w:rsid w:val="00A33845"/>
    <w:rsid w:val="00A35D5A"/>
    <w:rsid w:val="00A37585"/>
    <w:rsid w:val="00A41DDA"/>
    <w:rsid w:val="00A42BCF"/>
    <w:rsid w:val="00A5012B"/>
    <w:rsid w:val="00A53144"/>
    <w:rsid w:val="00A53EEE"/>
    <w:rsid w:val="00A5694E"/>
    <w:rsid w:val="00A5731E"/>
    <w:rsid w:val="00A60039"/>
    <w:rsid w:val="00A67473"/>
    <w:rsid w:val="00A711CF"/>
    <w:rsid w:val="00A73102"/>
    <w:rsid w:val="00A74987"/>
    <w:rsid w:val="00A7558A"/>
    <w:rsid w:val="00A76048"/>
    <w:rsid w:val="00A7724F"/>
    <w:rsid w:val="00A775D6"/>
    <w:rsid w:val="00A779AE"/>
    <w:rsid w:val="00A80EB2"/>
    <w:rsid w:val="00A839F0"/>
    <w:rsid w:val="00A85D61"/>
    <w:rsid w:val="00A863E4"/>
    <w:rsid w:val="00A91FFC"/>
    <w:rsid w:val="00A94F13"/>
    <w:rsid w:val="00AA2FB1"/>
    <w:rsid w:val="00AA4DF0"/>
    <w:rsid w:val="00AA5403"/>
    <w:rsid w:val="00AA5F5C"/>
    <w:rsid w:val="00AA64DC"/>
    <w:rsid w:val="00AB0766"/>
    <w:rsid w:val="00AB2786"/>
    <w:rsid w:val="00AB34D7"/>
    <w:rsid w:val="00AB391A"/>
    <w:rsid w:val="00AB52A1"/>
    <w:rsid w:val="00AB57CC"/>
    <w:rsid w:val="00AB766E"/>
    <w:rsid w:val="00AC33F1"/>
    <w:rsid w:val="00AC36E0"/>
    <w:rsid w:val="00AC3D06"/>
    <w:rsid w:val="00AC4934"/>
    <w:rsid w:val="00AC6128"/>
    <w:rsid w:val="00AD0B6A"/>
    <w:rsid w:val="00AD1D51"/>
    <w:rsid w:val="00AD1F00"/>
    <w:rsid w:val="00AD41E7"/>
    <w:rsid w:val="00AD54C8"/>
    <w:rsid w:val="00AE3ACB"/>
    <w:rsid w:val="00AE4DF6"/>
    <w:rsid w:val="00AE52AE"/>
    <w:rsid w:val="00AE736F"/>
    <w:rsid w:val="00AE7EF6"/>
    <w:rsid w:val="00AF01DC"/>
    <w:rsid w:val="00AF4DFD"/>
    <w:rsid w:val="00AF680A"/>
    <w:rsid w:val="00B01C26"/>
    <w:rsid w:val="00B0369A"/>
    <w:rsid w:val="00B075AF"/>
    <w:rsid w:val="00B11014"/>
    <w:rsid w:val="00B11372"/>
    <w:rsid w:val="00B15D66"/>
    <w:rsid w:val="00B16C0F"/>
    <w:rsid w:val="00B17421"/>
    <w:rsid w:val="00B22543"/>
    <w:rsid w:val="00B25A06"/>
    <w:rsid w:val="00B273DE"/>
    <w:rsid w:val="00B31100"/>
    <w:rsid w:val="00B318D1"/>
    <w:rsid w:val="00B32A3B"/>
    <w:rsid w:val="00B337A6"/>
    <w:rsid w:val="00B3498B"/>
    <w:rsid w:val="00B36546"/>
    <w:rsid w:val="00B41038"/>
    <w:rsid w:val="00B41B10"/>
    <w:rsid w:val="00B506CF"/>
    <w:rsid w:val="00B50A2F"/>
    <w:rsid w:val="00B51168"/>
    <w:rsid w:val="00B57011"/>
    <w:rsid w:val="00B573BB"/>
    <w:rsid w:val="00B61148"/>
    <w:rsid w:val="00B62A71"/>
    <w:rsid w:val="00B64315"/>
    <w:rsid w:val="00B64A8E"/>
    <w:rsid w:val="00B67A17"/>
    <w:rsid w:val="00B7050D"/>
    <w:rsid w:val="00B706B6"/>
    <w:rsid w:val="00B71C82"/>
    <w:rsid w:val="00B744E3"/>
    <w:rsid w:val="00B74703"/>
    <w:rsid w:val="00B748A3"/>
    <w:rsid w:val="00B801B3"/>
    <w:rsid w:val="00B80B80"/>
    <w:rsid w:val="00B816D8"/>
    <w:rsid w:val="00B87D5C"/>
    <w:rsid w:val="00B916D8"/>
    <w:rsid w:val="00B917F3"/>
    <w:rsid w:val="00B91E55"/>
    <w:rsid w:val="00B947F6"/>
    <w:rsid w:val="00B96D4F"/>
    <w:rsid w:val="00B96E2A"/>
    <w:rsid w:val="00BA1793"/>
    <w:rsid w:val="00BA1F6B"/>
    <w:rsid w:val="00BA32C0"/>
    <w:rsid w:val="00BB0E19"/>
    <w:rsid w:val="00BB24E8"/>
    <w:rsid w:val="00BB2C55"/>
    <w:rsid w:val="00BB4070"/>
    <w:rsid w:val="00BB54A1"/>
    <w:rsid w:val="00BB5799"/>
    <w:rsid w:val="00BB5FF5"/>
    <w:rsid w:val="00BB62A9"/>
    <w:rsid w:val="00BC0054"/>
    <w:rsid w:val="00BC1345"/>
    <w:rsid w:val="00BC21AD"/>
    <w:rsid w:val="00BC3361"/>
    <w:rsid w:val="00BC6821"/>
    <w:rsid w:val="00BC7316"/>
    <w:rsid w:val="00BD101D"/>
    <w:rsid w:val="00BE09A9"/>
    <w:rsid w:val="00BE2C5C"/>
    <w:rsid w:val="00BE39F0"/>
    <w:rsid w:val="00BE5D5E"/>
    <w:rsid w:val="00BE70DE"/>
    <w:rsid w:val="00BE7218"/>
    <w:rsid w:val="00BF3365"/>
    <w:rsid w:val="00BF5AB9"/>
    <w:rsid w:val="00BF70DD"/>
    <w:rsid w:val="00C033E5"/>
    <w:rsid w:val="00C04E7A"/>
    <w:rsid w:val="00C115C3"/>
    <w:rsid w:val="00C12D0B"/>
    <w:rsid w:val="00C1462A"/>
    <w:rsid w:val="00C17F2C"/>
    <w:rsid w:val="00C21655"/>
    <w:rsid w:val="00C21B08"/>
    <w:rsid w:val="00C22764"/>
    <w:rsid w:val="00C26038"/>
    <w:rsid w:val="00C26C7E"/>
    <w:rsid w:val="00C31246"/>
    <w:rsid w:val="00C36C4C"/>
    <w:rsid w:val="00C40276"/>
    <w:rsid w:val="00C45C9D"/>
    <w:rsid w:val="00C46E1C"/>
    <w:rsid w:val="00C47F0F"/>
    <w:rsid w:val="00C51618"/>
    <w:rsid w:val="00C60F93"/>
    <w:rsid w:val="00C615ED"/>
    <w:rsid w:val="00C62CF0"/>
    <w:rsid w:val="00C63565"/>
    <w:rsid w:val="00C650EB"/>
    <w:rsid w:val="00C65601"/>
    <w:rsid w:val="00C737C9"/>
    <w:rsid w:val="00C745E4"/>
    <w:rsid w:val="00C74ABD"/>
    <w:rsid w:val="00C75359"/>
    <w:rsid w:val="00C86868"/>
    <w:rsid w:val="00C8725F"/>
    <w:rsid w:val="00C875AD"/>
    <w:rsid w:val="00C87B47"/>
    <w:rsid w:val="00C91ED8"/>
    <w:rsid w:val="00C96F5D"/>
    <w:rsid w:val="00C978E6"/>
    <w:rsid w:val="00CA18B8"/>
    <w:rsid w:val="00CA47AD"/>
    <w:rsid w:val="00CA5757"/>
    <w:rsid w:val="00CA5F35"/>
    <w:rsid w:val="00CB1C69"/>
    <w:rsid w:val="00CB2B02"/>
    <w:rsid w:val="00CB5AA2"/>
    <w:rsid w:val="00CB6F2E"/>
    <w:rsid w:val="00CC067B"/>
    <w:rsid w:val="00CC3680"/>
    <w:rsid w:val="00CC3FDF"/>
    <w:rsid w:val="00CC5CAD"/>
    <w:rsid w:val="00CC610A"/>
    <w:rsid w:val="00CC616F"/>
    <w:rsid w:val="00CC66E2"/>
    <w:rsid w:val="00CD036B"/>
    <w:rsid w:val="00CD03A0"/>
    <w:rsid w:val="00CD0551"/>
    <w:rsid w:val="00CD1894"/>
    <w:rsid w:val="00CD38A6"/>
    <w:rsid w:val="00CD72B6"/>
    <w:rsid w:val="00CE1237"/>
    <w:rsid w:val="00CE1938"/>
    <w:rsid w:val="00CE1E72"/>
    <w:rsid w:val="00CE4FF4"/>
    <w:rsid w:val="00CF2748"/>
    <w:rsid w:val="00CF29C9"/>
    <w:rsid w:val="00CF6B48"/>
    <w:rsid w:val="00D01698"/>
    <w:rsid w:val="00D02846"/>
    <w:rsid w:val="00D063EC"/>
    <w:rsid w:val="00D116F2"/>
    <w:rsid w:val="00D16F61"/>
    <w:rsid w:val="00D1750B"/>
    <w:rsid w:val="00D23841"/>
    <w:rsid w:val="00D23935"/>
    <w:rsid w:val="00D27362"/>
    <w:rsid w:val="00D3428D"/>
    <w:rsid w:val="00D35396"/>
    <w:rsid w:val="00D4065B"/>
    <w:rsid w:val="00D457F8"/>
    <w:rsid w:val="00D45E2A"/>
    <w:rsid w:val="00D45FD9"/>
    <w:rsid w:val="00D5081F"/>
    <w:rsid w:val="00D54314"/>
    <w:rsid w:val="00D55D8D"/>
    <w:rsid w:val="00D567E5"/>
    <w:rsid w:val="00D62B6C"/>
    <w:rsid w:val="00D6635B"/>
    <w:rsid w:val="00D70D95"/>
    <w:rsid w:val="00D72877"/>
    <w:rsid w:val="00D748D7"/>
    <w:rsid w:val="00D803AB"/>
    <w:rsid w:val="00D837C3"/>
    <w:rsid w:val="00D84342"/>
    <w:rsid w:val="00D85355"/>
    <w:rsid w:val="00D85F3F"/>
    <w:rsid w:val="00D911AA"/>
    <w:rsid w:val="00D95306"/>
    <w:rsid w:val="00D957C8"/>
    <w:rsid w:val="00D9643F"/>
    <w:rsid w:val="00D96AA0"/>
    <w:rsid w:val="00DA129D"/>
    <w:rsid w:val="00DA1597"/>
    <w:rsid w:val="00DA4ECD"/>
    <w:rsid w:val="00DA58C2"/>
    <w:rsid w:val="00DA7CE3"/>
    <w:rsid w:val="00DB003D"/>
    <w:rsid w:val="00DB0B4D"/>
    <w:rsid w:val="00DB1472"/>
    <w:rsid w:val="00DB22CA"/>
    <w:rsid w:val="00DB3044"/>
    <w:rsid w:val="00DB3C12"/>
    <w:rsid w:val="00DB4613"/>
    <w:rsid w:val="00DC0A3E"/>
    <w:rsid w:val="00DC6EE1"/>
    <w:rsid w:val="00DD3845"/>
    <w:rsid w:val="00DD4C2A"/>
    <w:rsid w:val="00DE00FF"/>
    <w:rsid w:val="00DE0502"/>
    <w:rsid w:val="00DE47AB"/>
    <w:rsid w:val="00DE7E91"/>
    <w:rsid w:val="00DF02E3"/>
    <w:rsid w:val="00DF0C2C"/>
    <w:rsid w:val="00DF48EA"/>
    <w:rsid w:val="00DF7517"/>
    <w:rsid w:val="00E00142"/>
    <w:rsid w:val="00E00BED"/>
    <w:rsid w:val="00E01BFD"/>
    <w:rsid w:val="00E03D78"/>
    <w:rsid w:val="00E03FB5"/>
    <w:rsid w:val="00E04233"/>
    <w:rsid w:val="00E113F4"/>
    <w:rsid w:val="00E13155"/>
    <w:rsid w:val="00E1403E"/>
    <w:rsid w:val="00E17BC3"/>
    <w:rsid w:val="00E17F6C"/>
    <w:rsid w:val="00E220CB"/>
    <w:rsid w:val="00E22994"/>
    <w:rsid w:val="00E22D05"/>
    <w:rsid w:val="00E231C0"/>
    <w:rsid w:val="00E24947"/>
    <w:rsid w:val="00E24D41"/>
    <w:rsid w:val="00E250F9"/>
    <w:rsid w:val="00E256AF"/>
    <w:rsid w:val="00E26A36"/>
    <w:rsid w:val="00E30353"/>
    <w:rsid w:val="00E37DF3"/>
    <w:rsid w:val="00E4387D"/>
    <w:rsid w:val="00E4457D"/>
    <w:rsid w:val="00E45410"/>
    <w:rsid w:val="00E468D0"/>
    <w:rsid w:val="00E47D63"/>
    <w:rsid w:val="00E51599"/>
    <w:rsid w:val="00E51F6B"/>
    <w:rsid w:val="00E62BBD"/>
    <w:rsid w:val="00E63795"/>
    <w:rsid w:val="00E72828"/>
    <w:rsid w:val="00E750FB"/>
    <w:rsid w:val="00E76B5B"/>
    <w:rsid w:val="00E80155"/>
    <w:rsid w:val="00E80BEB"/>
    <w:rsid w:val="00E844FA"/>
    <w:rsid w:val="00E84C3F"/>
    <w:rsid w:val="00E915ED"/>
    <w:rsid w:val="00E92327"/>
    <w:rsid w:val="00E93651"/>
    <w:rsid w:val="00E93ED4"/>
    <w:rsid w:val="00E96D7F"/>
    <w:rsid w:val="00EA1A9C"/>
    <w:rsid w:val="00EA2C23"/>
    <w:rsid w:val="00EA3376"/>
    <w:rsid w:val="00EA4300"/>
    <w:rsid w:val="00EA4955"/>
    <w:rsid w:val="00EA4FA1"/>
    <w:rsid w:val="00EA6486"/>
    <w:rsid w:val="00EA7DDD"/>
    <w:rsid w:val="00EB02B5"/>
    <w:rsid w:val="00EB14C9"/>
    <w:rsid w:val="00EB2F58"/>
    <w:rsid w:val="00EB3F77"/>
    <w:rsid w:val="00EB5963"/>
    <w:rsid w:val="00EC07B2"/>
    <w:rsid w:val="00EC1356"/>
    <w:rsid w:val="00EC238A"/>
    <w:rsid w:val="00ED011C"/>
    <w:rsid w:val="00ED13AC"/>
    <w:rsid w:val="00ED696C"/>
    <w:rsid w:val="00ED6C61"/>
    <w:rsid w:val="00ED7461"/>
    <w:rsid w:val="00ED7EBD"/>
    <w:rsid w:val="00EE0EE5"/>
    <w:rsid w:val="00EE7AF1"/>
    <w:rsid w:val="00EF0441"/>
    <w:rsid w:val="00EF1EE6"/>
    <w:rsid w:val="00EF5473"/>
    <w:rsid w:val="00EF7ED7"/>
    <w:rsid w:val="00F001A7"/>
    <w:rsid w:val="00F006AC"/>
    <w:rsid w:val="00F011D6"/>
    <w:rsid w:val="00F03780"/>
    <w:rsid w:val="00F11980"/>
    <w:rsid w:val="00F12105"/>
    <w:rsid w:val="00F14D0E"/>
    <w:rsid w:val="00F273EF"/>
    <w:rsid w:val="00F31010"/>
    <w:rsid w:val="00F31513"/>
    <w:rsid w:val="00F318B8"/>
    <w:rsid w:val="00F32E2A"/>
    <w:rsid w:val="00F3724B"/>
    <w:rsid w:val="00F42A6A"/>
    <w:rsid w:val="00F43384"/>
    <w:rsid w:val="00F433DD"/>
    <w:rsid w:val="00F4702E"/>
    <w:rsid w:val="00F47731"/>
    <w:rsid w:val="00F52569"/>
    <w:rsid w:val="00F57AB2"/>
    <w:rsid w:val="00F60C53"/>
    <w:rsid w:val="00F63690"/>
    <w:rsid w:val="00F64253"/>
    <w:rsid w:val="00F64BAE"/>
    <w:rsid w:val="00F651E8"/>
    <w:rsid w:val="00F702FC"/>
    <w:rsid w:val="00F750FC"/>
    <w:rsid w:val="00F75D02"/>
    <w:rsid w:val="00F80ABF"/>
    <w:rsid w:val="00F8462F"/>
    <w:rsid w:val="00F85515"/>
    <w:rsid w:val="00F91676"/>
    <w:rsid w:val="00F953A1"/>
    <w:rsid w:val="00FA2193"/>
    <w:rsid w:val="00FA369D"/>
    <w:rsid w:val="00FA55BF"/>
    <w:rsid w:val="00FB170F"/>
    <w:rsid w:val="00FB212C"/>
    <w:rsid w:val="00FB25C0"/>
    <w:rsid w:val="00FB6FBB"/>
    <w:rsid w:val="00FB7500"/>
    <w:rsid w:val="00FC0038"/>
    <w:rsid w:val="00FC1C73"/>
    <w:rsid w:val="00FC2A12"/>
    <w:rsid w:val="00FC47B8"/>
    <w:rsid w:val="00FC4CDE"/>
    <w:rsid w:val="00FC4D68"/>
    <w:rsid w:val="00FC5E59"/>
    <w:rsid w:val="00FD2436"/>
    <w:rsid w:val="00FD3CD6"/>
    <w:rsid w:val="00FD4845"/>
    <w:rsid w:val="00FD61ED"/>
    <w:rsid w:val="00FD6AA9"/>
    <w:rsid w:val="00FD729D"/>
    <w:rsid w:val="00FE03AD"/>
    <w:rsid w:val="00FE0486"/>
    <w:rsid w:val="00FE0E34"/>
    <w:rsid w:val="00FE1CB4"/>
    <w:rsid w:val="00FE7AB9"/>
    <w:rsid w:val="00FE7DA3"/>
    <w:rsid w:val="00FE7DB6"/>
    <w:rsid w:val="00FF69C3"/>
    <w:rsid w:val="00FF6A0D"/>
    <w:rsid w:val="00FF6D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DC22EA"/>
  <w15:docId w15:val="{B0C8D1EB-0A9F-46B9-9316-131F1AD4FB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qFormat="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174C"/>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lorfulList-Accent11">
    <w:name w:val="Colorful List - Accent 11"/>
    <w:basedOn w:val="Normal"/>
    <w:uiPriority w:val="34"/>
    <w:qFormat/>
    <w:rsid w:val="00FB170F"/>
    <w:pPr>
      <w:ind w:left="720"/>
      <w:contextualSpacing/>
    </w:pPr>
  </w:style>
  <w:style w:type="paragraph" w:styleId="Header">
    <w:name w:val="header"/>
    <w:basedOn w:val="Normal"/>
    <w:link w:val="HeaderChar"/>
    <w:uiPriority w:val="99"/>
    <w:unhideWhenUsed/>
    <w:rsid w:val="006B49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491B"/>
  </w:style>
  <w:style w:type="paragraph" w:styleId="Footer">
    <w:name w:val="footer"/>
    <w:basedOn w:val="Normal"/>
    <w:link w:val="FooterChar"/>
    <w:uiPriority w:val="99"/>
    <w:unhideWhenUsed/>
    <w:rsid w:val="006B49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491B"/>
  </w:style>
  <w:style w:type="paragraph" w:customStyle="1" w:styleId="Level1">
    <w:name w:val="Level 1"/>
    <w:basedOn w:val="Normal"/>
    <w:rsid w:val="00D62B6C"/>
    <w:pPr>
      <w:widowControl w:val="0"/>
      <w:spacing w:after="0" w:line="240" w:lineRule="auto"/>
    </w:pPr>
    <w:rPr>
      <w:rFonts w:ascii="Times New Roman" w:eastAsia="Times New Roman" w:hAnsi="Times New Roman"/>
      <w:sz w:val="24"/>
      <w:szCs w:val="20"/>
      <w:lang w:val="en-US" w:eastAsia="en-GB"/>
    </w:rPr>
  </w:style>
  <w:style w:type="paragraph" w:styleId="BalloonText">
    <w:name w:val="Balloon Text"/>
    <w:basedOn w:val="Normal"/>
    <w:link w:val="BalloonTextChar"/>
    <w:uiPriority w:val="99"/>
    <w:semiHidden/>
    <w:unhideWhenUsed/>
    <w:rsid w:val="00FA219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A2193"/>
    <w:rPr>
      <w:rFonts w:ascii="Tahoma" w:hAnsi="Tahoma" w:cs="Tahoma"/>
      <w:sz w:val="16"/>
      <w:szCs w:val="16"/>
      <w:lang w:eastAsia="en-US"/>
    </w:rPr>
  </w:style>
  <w:style w:type="character" w:styleId="Hyperlink">
    <w:name w:val="Hyperlink"/>
    <w:basedOn w:val="DefaultParagraphFont"/>
    <w:uiPriority w:val="99"/>
    <w:unhideWhenUsed/>
    <w:rsid w:val="00A42BCF"/>
    <w:rPr>
      <w:color w:val="0000FF" w:themeColor="hyperlink"/>
      <w:u w:val="single"/>
    </w:rPr>
  </w:style>
  <w:style w:type="table" w:styleId="TableGrid">
    <w:name w:val="Table Grid"/>
    <w:basedOn w:val="TableNormal"/>
    <w:uiPriority w:val="59"/>
    <w:rsid w:val="000422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32344"/>
    <w:pPr>
      <w:ind w:left="720"/>
      <w:contextualSpacing/>
    </w:pPr>
  </w:style>
  <w:style w:type="paragraph" w:styleId="NormalWeb">
    <w:name w:val="Normal (Web)"/>
    <w:basedOn w:val="Normal"/>
    <w:uiPriority w:val="99"/>
    <w:unhideWhenUsed/>
    <w:rsid w:val="0064509F"/>
    <w:pPr>
      <w:spacing w:before="100" w:beforeAutospacing="1" w:after="100" w:afterAutospacing="1" w:line="240" w:lineRule="auto"/>
    </w:pPr>
    <w:rPr>
      <w:rFonts w:ascii="Times New Roman" w:eastAsia="Times New Roman" w:hAnsi="Times New Roman"/>
      <w:sz w:val="24"/>
      <w:szCs w:val="24"/>
      <w:lang w:eastAsia="en-GB"/>
    </w:rPr>
  </w:style>
  <w:style w:type="paragraph" w:styleId="Revision">
    <w:name w:val="Revision"/>
    <w:hidden/>
    <w:uiPriority w:val="99"/>
    <w:semiHidden/>
    <w:rsid w:val="00100613"/>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511447">
      <w:bodyDiv w:val="1"/>
      <w:marLeft w:val="0"/>
      <w:marRight w:val="0"/>
      <w:marTop w:val="0"/>
      <w:marBottom w:val="0"/>
      <w:divBdr>
        <w:top w:val="none" w:sz="0" w:space="0" w:color="auto"/>
        <w:left w:val="none" w:sz="0" w:space="0" w:color="auto"/>
        <w:bottom w:val="none" w:sz="0" w:space="0" w:color="auto"/>
        <w:right w:val="none" w:sz="0" w:space="0" w:color="auto"/>
      </w:divBdr>
    </w:div>
    <w:div w:id="469253369">
      <w:bodyDiv w:val="1"/>
      <w:marLeft w:val="0"/>
      <w:marRight w:val="0"/>
      <w:marTop w:val="0"/>
      <w:marBottom w:val="0"/>
      <w:divBdr>
        <w:top w:val="none" w:sz="0" w:space="0" w:color="auto"/>
        <w:left w:val="none" w:sz="0" w:space="0" w:color="auto"/>
        <w:bottom w:val="none" w:sz="0" w:space="0" w:color="auto"/>
        <w:right w:val="none" w:sz="0" w:space="0" w:color="auto"/>
      </w:divBdr>
    </w:div>
    <w:div w:id="1587958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8045EFF68AAB6C4EB0D8EE0F49429244" ma:contentTypeVersion="4" ma:contentTypeDescription="Create a new document." ma:contentTypeScope="" ma:versionID="e9e9cb43577afee5080c7679f850ff1c">
  <xsd:schema xmlns:xsd="http://www.w3.org/2001/XMLSchema" xmlns:xs="http://www.w3.org/2001/XMLSchema" xmlns:p="http://schemas.microsoft.com/office/2006/metadata/properties" xmlns:ns2="cffaa41e-dfe7-474f-be95-c7f43494d0f8" targetNamespace="http://schemas.microsoft.com/office/2006/metadata/properties" ma:root="true" ma:fieldsID="ff586f6dd31868ed623371b58ba8b250" ns2:_="">
    <xsd:import namespace="cffaa41e-dfe7-474f-be95-c7f43494d0f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faa41e-dfe7-474f-be95-c7f43494d0f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1224A4B-320C-4BED-8053-F1D6B5A4FC0E}">
  <ds:schemaRefs>
    <ds:schemaRef ds:uri="http://schemas.openxmlformats.org/officeDocument/2006/bibliography"/>
  </ds:schemaRefs>
</ds:datastoreItem>
</file>

<file path=customXml/itemProps2.xml><?xml version="1.0" encoding="utf-8"?>
<ds:datastoreItem xmlns:ds="http://schemas.openxmlformats.org/officeDocument/2006/customXml" ds:itemID="{67A38A9D-9146-4B6A-83DF-CE1F862067D2}"/>
</file>

<file path=customXml/itemProps3.xml><?xml version="1.0" encoding="utf-8"?>
<ds:datastoreItem xmlns:ds="http://schemas.openxmlformats.org/officeDocument/2006/customXml" ds:itemID="{9183AEC7-845A-4937-B1BF-6E8775B43E30}"/>
</file>

<file path=customXml/itemProps4.xml><?xml version="1.0" encoding="utf-8"?>
<ds:datastoreItem xmlns:ds="http://schemas.openxmlformats.org/officeDocument/2006/customXml" ds:itemID="{32ADBC2B-9D50-4757-86D4-5B219A1FB4BC}"/>
</file>

<file path=docProps/app.xml><?xml version="1.0" encoding="utf-8"?>
<Properties xmlns="http://schemas.openxmlformats.org/officeDocument/2006/extended-properties" xmlns:vt="http://schemas.openxmlformats.org/officeDocument/2006/docPropsVTypes">
  <Template>Normal</Template>
  <TotalTime>1200</TotalTime>
  <Pages>5</Pages>
  <Words>2270</Words>
  <Characters>12940</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S&amp;C Minutes CCI</vt:lpstr>
    </vt:vector>
  </TitlesOfParts>
  <Company>Your Organization Name</Company>
  <LinksUpToDate>false</LinksUpToDate>
  <CharactersWithSpaces>15180</CharactersWithSpaces>
  <SharedDoc>false</SharedDoc>
  <HLinks>
    <vt:vector size="6" baseType="variant">
      <vt:variant>
        <vt:i4>7012436</vt:i4>
      </vt:variant>
      <vt:variant>
        <vt:i4>2048</vt:i4>
      </vt:variant>
      <vt:variant>
        <vt:i4>1025</vt:i4>
      </vt:variant>
      <vt:variant>
        <vt:i4>1</vt:i4>
      </vt:variant>
      <vt:variant>
        <vt:lpwstr>School Logo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S&amp;C Minutes CCI</dc:title>
  <dc:creator>Jackie Orr</dc:creator>
  <cp:lastModifiedBy>Laura Jones</cp:lastModifiedBy>
  <cp:revision>59</cp:revision>
  <cp:lastPrinted>2014-11-18T22:22:00Z</cp:lastPrinted>
  <dcterms:created xsi:type="dcterms:W3CDTF">2021-05-19T10:39:00Z</dcterms:created>
  <dcterms:modified xsi:type="dcterms:W3CDTF">2021-11-05T13:27:00Z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0x0101008045EFF68AAB6C4EB0D8EE0F49429244</vt:lpwstr>
  </property>
</Properties>
</file>